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50A898D5" w14:textId="4F8F1FA9" w:rsidR="003F0BA5" w:rsidRDefault="003F0BA5" w:rsidP="00A764C4">
      <w:pPr>
        <w:jc w:val="right"/>
        <w:rPr>
          <w:bCs/>
          <w:i/>
          <w:iCs/>
          <w:sz w:val="18"/>
          <w:szCs w:val="18"/>
        </w:rPr>
      </w:pPr>
      <w:r w:rsidRPr="00A764C4">
        <w:rPr>
          <w:bCs/>
          <w:i/>
          <w:iCs/>
          <w:sz w:val="18"/>
          <w:szCs w:val="18"/>
        </w:rPr>
        <w:t>Załącznik</w:t>
      </w:r>
      <w:r w:rsidR="00A764C4" w:rsidRPr="00A764C4">
        <w:rPr>
          <w:bCs/>
          <w:i/>
          <w:iCs/>
          <w:sz w:val="18"/>
          <w:szCs w:val="18"/>
        </w:rPr>
        <w:t xml:space="preserve"> nr 2 </w:t>
      </w:r>
      <w:r w:rsidRPr="00A764C4">
        <w:rPr>
          <w:bCs/>
          <w:i/>
          <w:iCs/>
          <w:sz w:val="18"/>
          <w:szCs w:val="18"/>
        </w:rPr>
        <w:t xml:space="preserve"> do wniosku o dofinansowanie </w:t>
      </w:r>
    </w:p>
    <w:p w14:paraId="6856F7C3" w14:textId="77777777" w:rsidR="00A764C4" w:rsidRPr="00A764C4" w:rsidRDefault="00A764C4" w:rsidP="00A764C4">
      <w:pPr>
        <w:jc w:val="right"/>
        <w:rPr>
          <w:bCs/>
          <w:i/>
          <w:iCs/>
          <w:sz w:val="18"/>
          <w:szCs w:val="18"/>
        </w:rPr>
      </w:pPr>
    </w:p>
    <w:p w14:paraId="00EEE71A" w14:textId="43F0DC5F" w:rsidR="001F514F" w:rsidRPr="00A764C4" w:rsidRDefault="001F514F" w:rsidP="00A764C4">
      <w:pPr>
        <w:jc w:val="center"/>
        <w:rPr>
          <w:b/>
          <w:sz w:val="24"/>
          <w:szCs w:val="24"/>
        </w:rPr>
      </w:pPr>
      <w:r w:rsidRPr="00A764C4">
        <w:rPr>
          <w:b/>
          <w:sz w:val="24"/>
          <w:szCs w:val="24"/>
        </w:rPr>
        <w:t xml:space="preserve">Oświadczenie współmałżonka Wnioskodawcy o wyrażeniu zgody na zaciągnięcie przez współmałżonka zobowiązań wynikających z umowy </w:t>
      </w:r>
      <w:r w:rsidR="0000182A" w:rsidRPr="00A764C4">
        <w:rPr>
          <w:b/>
          <w:sz w:val="24"/>
          <w:szCs w:val="24"/>
        </w:rPr>
        <w:t>dofinansowania</w:t>
      </w:r>
    </w:p>
    <w:p w14:paraId="278C7B06" w14:textId="77777777" w:rsidR="00A764C4" w:rsidRDefault="00A764C4" w:rsidP="001F514F">
      <w:pPr>
        <w:jc w:val="both"/>
        <w:rPr>
          <w:bCs/>
        </w:rPr>
      </w:pPr>
    </w:p>
    <w:p w14:paraId="0A42FF5B" w14:textId="6B6BF46A" w:rsidR="00AE3A1D" w:rsidRPr="00AE3A1D" w:rsidRDefault="00AE3A1D" w:rsidP="001F514F">
      <w:pPr>
        <w:jc w:val="both"/>
        <w:rPr>
          <w:bCs/>
        </w:rPr>
      </w:pPr>
      <w:r w:rsidRPr="00AE3A1D">
        <w:rPr>
          <w:bCs/>
        </w:rPr>
        <w:t>Ja niżej podpisana/y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2C16EADB" w:rsidR="00F45807" w:rsidRPr="003F0BA5" w:rsidRDefault="00AE3A1D" w:rsidP="00F458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oświadczam, że </w:t>
      </w:r>
      <w:r w:rsidR="00F45807"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15F8CE14" w:rsidR="00744FF7" w:rsidRDefault="001F514F" w:rsidP="00744FF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3F0BA5" w:rsidRPr="003F0BA5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D040E7">
        <w:rPr>
          <w:sz w:val="20"/>
          <w:szCs w:val="20"/>
        </w:rPr>
        <w:t>Kłodzko</w:t>
      </w:r>
      <w:r w:rsidRPr="003F0BA5">
        <w:rPr>
          <w:sz w:val="20"/>
          <w:szCs w:val="20"/>
        </w:rPr>
        <w:t>, których treść jest mi znana.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AE3A1D" w:rsidRPr="0052054A" w14:paraId="39E6009F" w14:textId="77777777" w:rsidTr="00840682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59D6F6" w14:textId="55055088" w:rsidR="00AE3A1D" w:rsidRPr="00AE3A1D" w:rsidRDefault="00AE3A1D" w:rsidP="00840682">
            <w:pPr>
              <w:spacing w:line="240" w:lineRule="auto"/>
              <w:rPr>
                <w:b/>
                <w:bCs/>
              </w:rPr>
            </w:pPr>
            <w:r w:rsidRPr="00AE3A1D">
              <w:rPr>
                <w:b/>
                <w:bCs/>
              </w:rPr>
              <w:t>Data, podpis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6FF8" w14:textId="77777777" w:rsidR="00AE3A1D" w:rsidRDefault="00AE3A1D" w:rsidP="00840682">
            <w:pPr>
              <w:spacing w:line="240" w:lineRule="auto"/>
            </w:pPr>
          </w:p>
          <w:p w14:paraId="6A1A8768" w14:textId="77777777" w:rsidR="00AE3A1D" w:rsidRDefault="00AE3A1D" w:rsidP="00840682">
            <w:pPr>
              <w:spacing w:line="240" w:lineRule="auto"/>
            </w:pPr>
          </w:p>
          <w:p w14:paraId="1F9889AA" w14:textId="3F14936F" w:rsidR="00AE3A1D" w:rsidRPr="0052054A" w:rsidRDefault="00AE3A1D" w:rsidP="00840682">
            <w:pPr>
              <w:spacing w:line="240" w:lineRule="auto"/>
            </w:pPr>
            <w:r>
              <w:t>…………………………………………………………………………………………………………….</w:t>
            </w:r>
          </w:p>
        </w:tc>
      </w:tr>
    </w:tbl>
    <w:p w14:paraId="4D6D58F6" w14:textId="4899479F" w:rsidR="009134E7" w:rsidRDefault="009134E7" w:rsidP="002D6197">
      <w:pPr>
        <w:spacing w:after="0" w:line="276" w:lineRule="auto"/>
        <w:rPr>
          <w:b/>
          <w:bCs/>
          <w:sz w:val="24"/>
          <w:szCs w:val="24"/>
        </w:rPr>
      </w:pPr>
    </w:p>
    <w:p w14:paraId="36C58DD7" w14:textId="77777777" w:rsidR="006C257F" w:rsidRPr="009134E7" w:rsidRDefault="006C257F" w:rsidP="002D6197">
      <w:pPr>
        <w:spacing w:after="0" w:line="276" w:lineRule="auto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779"/>
        <w:gridCol w:w="8646"/>
      </w:tblGrid>
      <w:tr w:rsidR="002D6197" w:rsidRPr="0059472A" w14:paraId="16FD610C" w14:textId="77777777" w:rsidTr="002D6197">
        <w:trPr>
          <w:trHeight w:val="283"/>
          <w:tblHeader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40CCE8" w14:textId="77777777" w:rsidR="002D6197" w:rsidRPr="0059472A" w:rsidRDefault="002D6197" w:rsidP="004C1322">
            <w:pPr>
              <w:pStyle w:val="Tekstpodstawowy"/>
              <w:spacing w:line="240" w:lineRule="auto"/>
              <w:jc w:val="center"/>
              <w:rPr>
                <w:sz w:val="18"/>
                <w:szCs w:val="18"/>
              </w:rPr>
            </w:pPr>
            <w:r w:rsidRPr="0059472A">
              <w:rPr>
                <w:sz w:val="18"/>
                <w:szCs w:val="18"/>
              </w:rPr>
              <w:fldChar w:fldCharType="begin"/>
            </w:r>
            <w:r w:rsidRPr="0059472A">
              <w:rPr>
                <w:sz w:val="18"/>
                <w:szCs w:val="18"/>
              </w:rPr>
              <w:instrText xml:space="preserve"> INCLUDEPICTURE "https://upload.wikimedia.org/wikipedia/commons/thumb/f/fa/POL_Gmina_Klodzko_COA.svg/1200px-POL_Gmina_Klodzko_COA.svg.png" \* MERGEFORMATINET </w:instrText>
            </w:r>
            <w:r w:rsidRPr="0059472A">
              <w:rPr>
                <w:sz w:val="18"/>
                <w:szCs w:val="18"/>
              </w:rPr>
              <w:fldChar w:fldCharType="separate"/>
            </w:r>
            <w:r w:rsidR="00000000">
              <w:rPr>
                <w:sz w:val="18"/>
                <w:szCs w:val="18"/>
              </w:rPr>
              <w:fldChar w:fldCharType="begin"/>
            </w:r>
            <w:r w:rsidR="00000000">
              <w:rPr>
                <w:sz w:val="18"/>
                <w:szCs w:val="18"/>
              </w:rPr>
              <w:instrText xml:space="preserve"> INCLUDEPICTURE  "https://upload.wikimedia.org/wikipedia/commons/thumb/f/fa/POL_Gmina_Klodzko_COA.svg/1200px-POL_Gmina_Klodzko_COA.svg.png" \* MERGEFORMATINET </w:instrText>
            </w:r>
            <w:r w:rsidR="00000000">
              <w:rPr>
                <w:sz w:val="18"/>
                <w:szCs w:val="18"/>
              </w:rPr>
              <w:fldChar w:fldCharType="separate"/>
            </w:r>
            <w:r w:rsidR="00A764C4">
              <w:rPr>
                <w:sz w:val="18"/>
                <w:szCs w:val="18"/>
              </w:rPr>
              <w:pict w14:anchorId="0E584A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erb gminy Kłodzko – Wikipedia, wolna encyklopedia" style="width:25.5pt;height:29.25pt">
                  <v:imagedata r:id="rId8" r:href="rId9"/>
                </v:shape>
              </w:pict>
            </w:r>
            <w:r w:rsidR="00000000">
              <w:rPr>
                <w:sz w:val="18"/>
                <w:szCs w:val="18"/>
              </w:rPr>
              <w:fldChar w:fldCharType="end"/>
            </w:r>
            <w:r w:rsidRPr="0059472A">
              <w:rPr>
                <w:sz w:val="18"/>
                <w:szCs w:val="18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1BEB2" w14:textId="77777777" w:rsidR="002D6197" w:rsidRPr="0059472A" w:rsidRDefault="002D6197" w:rsidP="004C1322">
            <w:pPr>
              <w:pStyle w:val="Tekstpodstawowy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9472A">
              <w:rPr>
                <w:b/>
                <w:bCs/>
                <w:sz w:val="24"/>
                <w:szCs w:val="24"/>
              </w:rPr>
              <w:t xml:space="preserve">Informacja o przetwarzaniu danych osobowych </w:t>
            </w:r>
          </w:p>
        </w:tc>
      </w:tr>
      <w:tr w:rsidR="002D6197" w:rsidRPr="0059472A" w14:paraId="155A3294" w14:textId="77777777" w:rsidTr="002D6197">
        <w:trPr>
          <w:trHeight w:val="283"/>
          <w:jc w:val="center"/>
        </w:trPr>
        <w:tc>
          <w:tcPr>
            <w:tcW w:w="10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0CD8C" w14:textId="77777777" w:rsidR="002D6197" w:rsidRPr="0059472A" w:rsidRDefault="002D6197" w:rsidP="004C1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59472A">
              <w:rPr>
                <w:color w:val="000000"/>
                <w:sz w:val="18"/>
                <w:szCs w:val="18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      </w:r>
            <w:proofErr w:type="spellStart"/>
            <w:r w:rsidRPr="0059472A">
              <w:rPr>
                <w:color w:val="000000"/>
                <w:sz w:val="18"/>
                <w:szCs w:val="18"/>
              </w:rPr>
              <w:t>Dz.Urz.UE.L</w:t>
            </w:r>
            <w:proofErr w:type="spellEnd"/>
            <w:r w:rsidRPr="0059472A">
              <w:rPr>
                <w:color w:val="000000"/>
                <w:sz w:val="18"/>
                <w:szCs w:val="18"/>
              </w:rPr>
              <w:t xml:space="preserve"> 2016 Nr 119, str. 1, ze zm. informujemy, że: </w:t>
            </w:r>
          </w:p>
        </w:tc>
      </w:tr>
      <w:tr w:rsidR="002D6197" w:rsidRPr="0059472A" w14:paraId="12442EB3" w14:textId="77777777" w:rsidTr="002D6197">
        <w:trPr>
          <w:trHeight w:val="447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530C84" w14:textId="77777777" w:rsidR="002D6197" w:rsidRPr="0059472A" w:rsidRDefault="002D6197" w:rsidP="004C1322">
            <w:pPr>
              <w:spacing w:after="0" w:line="240" w:lineRule="auto"/>
              <w:contextualSpacing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TOŻSAMOŚĆ ADMINISTRATORA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F8FF" w14:textId="77777777" w:rsidR="002D6197" w:rsidRPr="0059472A" w:rsidRDefault="002D6197" w:rsidP="004C1322">
            <w:pPr>
              <w:pStyle w:val="Akapitzlist1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Administratorem Pani/Pana danych osobowych przetwarzanych w Urzędzie Gminy Kłodzko jest Wójt Gminy Kłodzko</w:t>
            </w:r>
          </w:p>
        </w:tc>
      </w:tr>
      <w:tr w:rsidR="002D6197" w:rsidRPr="0059472A" w14:paraId="58A843ED" w14:textId="77777777" w:rsidTr="002D619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C03742" w14:textId="77777777" w:rsidR="002D6197" w:rsidRPr="0059472A" w:rsidRDefault="002D6197" w:rsidP="004C132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BB96" w14:textId="77777777" w:rsidR="002D6197" w:rsidRPr="0059472A" w:rsidRDefault="002D6197" w:rsidP="004C132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color w:val="000000"/>
                <w:sz w:val="18"/>
                <w:szCs w:val="18"/>
              </w:rPr>
              <w:t>Adres pocztowy: Urząd Gminy Kłodzko, ul. Okrzei 8a, 57-300 Kłodzko</w:t>
            </w:r>
          </w:p>
          <w:p w14:paraId="176D56D1" w14:textId="77777777" w:rsidR="002D6197" w:rsidRPr="0059472A" w:rsidRDefault="002D6197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color w:val="000000"/>
                <w:sz w:val="18"/>
                <w:szCs w:val="18"/>
              </w:rPr>
              <w:t>Adres e-mail: ug</w:t>
            </w:r>
            <w:hyperlink r:id="rId10" w:history="1">
              <w:r w:rsidRPr="0059472A">
                <w:rPr>
                  <w:rStyle w:val="Hipercze"/>
                  <w:rFonts w:ascii="Calibri" w:hAnsi="Calibri" w:cs="Calibri"/>
                  <w:bCs/>
                  <w:color w:val="000000"/>
                  <w:sz w:val="18"/>
                  <w:szCs w:val="18"/>
                </w:rPr>
                <w:t>@gmina.klodzko.pl</w:t>
              </w:r>
            </w:hyperlink>
            <w:r w:rsidRPr="0059472A">
              <w:rPr>
                <w:bCs/>
                <w:color w:val="000000"/>
                <w:sz w:val="18"/>
                <w:szCs w:val="18"/>
              </w:rPr>
              <w:t xml:space="preserve">  numer telefonu: 74 647 41 00/-101</w:t>
            </w:r>
          </w:p>
        </w:tc>
      </w:tr>
      <w:tr w:rsidR="002D6197" w:rsidRPr="0059472A" w14:paraId="7F1A3607" w14:textId="77777777" w:rsidTr="002D619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42B72F" w14:textId="77777777" w:rsidR="002D6197" w:rsidRPr="0059472A" w:rsidRDefault="002D6197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KONTAKTOWE INSPEKTORA OCHRONY DANYCH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68FA" w14:textId="77777777" w:rsidR="002D6197" w:rsidRPr="0059472A" w:rsidRDefault="002D6197" w:rsidP="004C1322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rStyle w:val="Hipercze"/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Administrator wyznaczył Inspektora Ochrony Danych Osobowych, z którym może się Pani/Pan skontaktować w każdej kwestii dotyczącej przetwarzania danych osobowych oraz korzystania z praw związanych z przetwarzaniem </w:t>
            </w:r>
            <w:r w:rsidRPr="0059472A">
              <w:rPr>
                <w:rStyle w:val="Hipercze"/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 xml:space="preserve">danych. Jeśli ma Pani/Pan pytania lub potrzebuje pomocy, prosimy o kontakt pod adresem e-mail: </w:t>
            </w:r>
            <w:hyperlink r:id="rId11" w:history="1">
              <w:r w:rsidRPr="0059472A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iod@gmina.klodzko.pl</w:t>
              </w:r>
            </w:hyperlink>
          </w:p>
        </w:tc>
      </w:tr>
      <w:tr w:rsidR="002D6197" w:rsidRPr="0059472A" w14:paraId="4EEEC175" w14:textId="77777777" w:rsidTr="002D619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97AA72" w14:textId="77777777" w:rsidR="002D6197" w:rsidRPr="0059472A" w:rsidRDefault="002D6197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B3A6" w14:textId="77777777" w:rsidR="002D6197" w:rsidRPr="007F0FC0" w:rsidRDefault="002D6197" w:rsidP="004C1322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Pani/Pana dane osobowe są lub mogą być przetwarzane w celach związanych z obsługa programu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F0FC0">
              <w:rPr>
                <w:b/>
                <w:sz w:val="18"/>
                <w:szCs w:val="18"/>
              </w:rPr>
              <w:t>„Ciepłe Mieszkanie” w gminie Kłodzko- II NABÓR.</w:t>
            </w:r>
          </w:p>
          <w:p w14:paraId="6F62D825" w14:textId="77777777" w:rsidR="002D6197" w:rsidRPr="0059472A" w:rsidRDefault="002D6197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</w:p>
          <w:p w14:paraId="3E0AF28F" w14:textId="77777777" w:rsidR="002D6197" w:rsidRPr="0059472A" w:rsidRDefault="002D6197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Podstawą przetwarzania danych osobowych mogą być:</w:t>
            </w:r>
          </w:p>
          <w:p w14:paraId="4508402D" w14:textId="77777777" w:rsidR="002D6197" w:rsidRPr="0059472A" w:rsidRDefault="002D6197" w:rsidP="002D6197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Obowiązujące Przepisy Prawa - Przetwarzanie danych osobowych jest dokonywane w zgodzie z obowiązującymi przepisami prawa (art. 6 ust. 1 lit. C RODO);</w:t>
            </w:r>
          </w:p>
          <w:p w14:paraId="6892CB39" w14:textId="77777777" w:rsidR="002D6197" w:rsidRPr="0059472A" w:rsidRDefault="002D6197" w:rsidP="002D6197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Realizacja Umów lub Reakcja na Żądanie - Przetwarzanie danych osobowych może mieć miejsce w celu realizacji umów zawartych z Gminą Kłodzko lub reakcji na Pani/Pana żądanie przed zawarciem takiej umowy (art. 6 ust. 1 lit. B RODO);</w:t>
            </w:r>
          </w:p>
          <w:p w14:paraId="628B317B" w14:textId="77777777" w:rsidR="002D6197" w:rsidRPr="0059472A" w:rsidRDefault="002D6197" w:rsidP="002D6197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 xml:space="preserve">Wyrażona Zgoda - Przetwarzanie danych osobowych może odbywać się na podstawie wyrażonej przez Panią/Pana zgody na przetwarzanie udostępnionych nam danych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9472A">
              <w:rPr>
                <w:bCs/>
                <w:sz w:val="18"/>
                <w:szCs w:val="18"/>
              </w:rPr>
              <w:t>(art. 6 ust. 1 lit. A RODO);</w:t>
            </w:r>
          </w:p>
          <w:p w14:paraId="10F62B7B" w14:textId="77777777" w:rsidR="002D6197" w:rsidRPr="0059472A" w:rsidRDefault="002D6197" w:rsidP="002D6197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Interes Publiczny - Dane osobowe mogą być przetwarzane w związku z wykonywaniem zadań realizowanych w interesie publicznym (art. 6 ust. 1 lit. D RODO).</w:t>
            </w:r>
          </w:p>
        </w:tc>
      </w:tr>
      <w:tr w:rsidR="002D6197" w:rsidRPr="0059472A" w14:paraId="52E06076" w14:textId="77777777" w:rsidTr="002D6197">
        <w:trPr>
          <w:trHeight w:val="1757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80930D" w14:textId="77777777" w:rsidR="002D6197" w:rsidRPr="0059472A" w:rsidRDefault="002D6197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ODBIORCY DANYCH</w:t>
            </w:r>
          </w:p>
          <w:p w14:paraId="379622A1" w14:textId="77777777" w:rsidR="002D6197" w:rsidRPr="0059472A" w:rsidRDefault="002D6197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4A37" w14:textId="77777777" w:rsidR="002D6197" w:rsidRPr="0059472A" w:rsidRDefault="002D6197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W związku z przetwarzaniem danych w celach, o których mowa powyżej, odbiorcami Pani/Pana danych osobowych mogą być:</w:t>
            </w:r>
          </w:p>
          <w:p w14:paraId="4D1ADDA5" w14:textId="77777777" w:rsidR="002D6197" w:rsidRPr="0059472A" w:rsidRDefault="002D6197" w:rsidP="002D6197">
            <w:pPr>
              <w:pStyle w:val="Tekstpodstawowy"/>
              <w:numPr>
                <w:ilvl w:val="0"/>
                <w:numId w:val="5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Podmioty Współpracujące z Urzędem - Pani/Pana dane osobowe mogą być udostępniane podmiotom współpracującym z Urzędem Gminy Kłodzko, o ile jest to niezbędne do realizacji celów przetwarzania;</w:t>
            </w:r>
          </w:p>
          <w:p w14:paraId="1AB5EF97" w14:textId="77777777" w:rsidR="002D6197" w:rsidRPr="0059472A" w:rsidRDefault="002D6197" w:rsidP="002D6197">
            <w:pPr>
              <w:pStyle w:val="Tekstpodstawowy"/>
              <w:numPr>
                <w:ilvl w:val="0"/>
                <w:numId w:val="5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Instytucje Finansowe - Dane osobowe mogą być udostępniane instytucjom finansowym w celu rozliczeń, obsługi płatności i innych operacji finansowych;</w:t>
            </w:r>
          </w:p>
          <w:p w14:paraId="50B535DE" w14:textId="77777777" w:rsidR="002D6197" w:rsidRPr="0059472A" w:rsidRDefault="002D6197" w:rsidP="002D6197">
            <w:pPr>
              <w:pStyle w:val="Tekstpodstawowy"/>
              <w:numPr>
                <w:ilvl w:val="0"/>
                <w:numId w:val="5"/>
              </w:numPr>
              <w:spacing w:line="240" w:lineRule="auto"/>
              <w:ind w:left="457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Organy Nadzorcze - Dane osobowe mogą być udostępniane organom nadzorczym, jeśli jest to wymagane, zgodnie z przepisami prawa lub w celu wypełnienia obowiązków prawnych;</w:t>
            </w:r>
          </w:p>
        </w:tc>
      </w:tr>
      <w:tr w:rsidR="002D6197" w:rsidRPr="0059472A" w14:paraId="7A0FD3AD" w14:textId="77777777" w:rsidTr="002D619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E16E68" w14:textId="77777777" w:rsidR="002D6197" w:rsidRPr="0059472A" w:rsidRDefault="002D6197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2F99" w14:textId="77777777" w:rsidR="002D6197" w:rsidRPr="0059472A" w:rsidRDefault="002D6197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Pani/Pana dane osobowe będą przechowywane przez okres niezbędny do realizacji celów określonych powyżej. Po zakończeniu realizacji tych celów, dane będą przechowywane przez okres oraz w zakresie wymaganym przez przepisy powszechnie obowiązującego prawa (instrukcji kancelaryjnej).</w:t>
            </w:r>
          </w:p>
        </w:tc>
      </w:tr>
      <w:tr w:rsidR="002D6197" w:rsidRPr="0059472A" w14:paraId="18D76AC9" w14:textId="77777777" w:rsidTr="002D619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387E8C" w14:textId="77777777" w:rsidR="002D6197" w:rsidRPr="0059472A" w:rsidRDefault="002D6197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8D83" w14:textId="77777777" w:rsidR="002D6197" w:rsidRPr="0059472A" w:rsidRDefault="002D6197" w:rsidP="004C1322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Przysługuje Pani/Panu szereg praw związanych z przetwarzaniem Pani/Pana danych osobowych:</w:t>
            </w:r>
          </w:p>
          <w:p w14:paraId="0950AD77" w14:textId="77777777" w:rsidR="002D6197" w:rsidRPr="0059472A" w:rsidRDefault="002D6197" w:rsidP="002D619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Dostępu do Danych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771B5DA8" w14:textId="77777777" w:rsidR="002D6197" w:rsidRPr="0059472A" w:rsidRDefault="002D6197" w:rsidP="002D619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Sprostowania i Uzupełnienia Danych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6FE4F568" w14:textId="77777777" w:rsidR="002D6197" w:rsidRPr="0059472A" w:rsidRDefault="002D6197" w:rsidP="002D619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Przenoszenia Danych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3DA78EE4" w14:textId="77777777" w:rsidR="002D6197" w:rsidRPr="0059472A" w:rsidRDefault="002D6197" w:rsidP="002D619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Usunięcia Danych (Prawo do "Zapomnienia")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6021A142" w14:textId="77777777" w:rsidR="002D6197" w:rsidRPr="0059472A" w:rsidRDefault="002D6197" w:rsidP="002D619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Do Ograniczenia Przetwarzania Danych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0534586B" w14:textId="77777777" w:rsidR="002D6197" w:rsidRPr="0059472A" w:rsidRDefault="002D6197" w:rsidP="002D619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do Sprzeciwu</w:t>
            </w:r>
            <w:r w:rsidRPr="0059472A">
              <w:rPr>
                <w:bCs/>
                <w:sz w:val="18"/>
                <w:szCs w:val="18"/>
              </w:rPr>
              <w:t xml:space="preserve"> </w:t>
            </w:r>
          </w:p>
          <w:p w14:paraId="4430A284" w14:textId="77777777" w:rsidR="002D6197" w:rsidRPr="0059472A" w:rsidRDefault="002D6197" w:rsidP="002D619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bCs/>
                <w:sz w:val="18"/>
                <w:szCs w:val="18"/>
              </w:rPr>
            </w:pPr>
            <w:r w:rsidRPr="0059472A">
              <w:rPr>
                <w:bCs/>
                <w:iCs/>
                <w:sz w:val="18"/>
                <w:szCs w:val="18"/>
              </w:rPr>
              <w:t>Prawo Wycofania Zgody</w:t>
            </w:r>
            <w:r w:rsidRPr="0059472A">
              <w:rPr>
                <w:bCs/>
                <w:sz w:val="18"/>
                <w:szCs w:val="18"/>
              </w:rPr>
              <w:t xml:space="preserve"> - jeśli Pani/Pana dane przetwarzane są na podstawie udzielonej wcześniej zgody, przysługuje Pani/Panu prawo do jej wycofania w dowolnym momencie. Cofnięcie zgody nie wpływa na ważność z prawem czynności dokonanej w trakcie jej trwania.</w:t>
            </w:r>
          </w:p>
        </w:tc>
      </w:tr>
      <w:tr w:rsidR="002D6197" w:rsidRPr="0059472A" w14:paraId="215013BE" w14:textId="77777777" w:rsidTr="002D619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1B2869C7" w14:textId="77777777" w:rsidR="002D6197" w:rsidRPr="0059472A" w:rsidRDefault="002D6197" w:rsidP="004C132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EB914" w14:textId="77777777" w:rsidR="002D6197" w:rsidRPr="0059472A" w:rsidRDefault="002D6197" w:rsidP="004C1322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color w:val="000000"/>
                <w:sz w:val="18"/>
                <w:szCs w:val="18"/>
              </w:rPr>
              <w:t>W przypadku, gdy ma Pan/Pani zastrzeżenia dotyczące sposobu przetwarzania Pana/Pani danych osobowych i uważa Pan/Pani, że naruszają one przepisy RODO, ma Pan/Pani prawo skontaktować się z Prezesem Urzędu Ochrony Danych Osobowych i złożyć skargę.</w:t>
            </w:r>
          </w:p>
          <w:p w14:paraId="4ABF2089" w14:textId="77777777" w:rsidR="002D6197" w:rsidRPr="0059472A" w:rsidRDefault="002D6197" w:rsidP="004C1322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59472A">
              <w:rPr>
                <w:bCs/>
                <w:color w:val="000000"/>
                <w:sz w:val="18"/>
                <w:szCs w:val="18"/>
              </w:rPr>
              <w:t>Kontakt z Prezesem Urzędu Ochrony Danych Osobowych oraz informacje dotyczące procedury składania skargi są dostępne na stronie internetowej Urzędu Ochrony Danych Osobowych: https://uodo.gov.pl/</w:t>
            </w:r>
          </w:p>
        </w:tc>
      </w:tr>
      <w:tr w:rsidR="002D6197" w:rsidRPr="0059472A" w14:paraId="3FB6F4B8" w14:textId="77777777" w:rsidTr="002D6197">
        <w:trPr>
          <w:trHeight w:val="283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12300D" w14:textId="77777777" w:rsidR="002D6197" w:rsidRPr="0059472A" w:rsidRDefault="002D6197" w:rsidP="004C13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WYMÓG PODANIA DANYCH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15E7" w14:textId="77777777" w:rsidR="002D6197" w:rsidRPr="0059472A" w:rsidRDefault="002D6197" w:rsidP="004C1322">
            <w:pPr>
              <w:pStyle w:val="Tekstpodstawowy"/>
              <w:spacing w:line="240" w:lineRule="auto"/>
              <w:rPr>
                <w:bCs/>
                <w:sz w:val="18"/>
                <w:szCs w:val="18"/>
              </w:rPr>
            </w:pPr>
            <w:r w:rsidRPr="0059472A">
              <w:rPr>
                <w:bCs/>
                <w:sz w:val="18"/>
                <w:szCs w:val="18"/>
              </w:rPr>
              <w:t>W sytuacji, gdy przetwarzanie danych osobowych odbywa się na podstawie zgody osoby, której dane dotyczą, podanie przez Panią/Pana danych osobowych ma charakter dobrowolny. Oznacza to, że jest to Pani/Pana osobisty wybór.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9472A">
              <w:rPr>
                <w:bCs/>
                <w:sz w:val="18"/>
                <w:szCs w:val="18"/>
              </w:rPr>
              <w:t xml:space="preserve">Jednakże, podanie danych osobowych </w:t>
            </w:r>
            <w:r>
              <w:rPr>
                <w:bCs/>
                <w:sz w:val="18"/>
                <w:szCs w:val="18"/>
              </w:rPr>
              <w:t xml:space="preserve">może być </w:t>
            </w:r>
            <w:r w:rsidRPr="0059472A">
              <w:rPr>
                <w:bCs/>
                <w:sz w:val="18"/>
                <w:szCs w:val="18"/>
              </w:rPr>
              <w:t>obowiązkowe, gdy przepis prawa lub zawarta między stronami umowa stanowi przesłankę przetwarzania danych osobowych. W takich przypadkach, brak podania wymaganych danych może skutkować pozostawieniem sprawy bez rozpoznania lub uniemożliwić realizację określonych działań zgodnie z przepisami prawa lub umową.</w:t>
            </w:r>
          </w:p>
        </w:tc>
      </w:tr>
    </w:tbl>
    <w:p w14:paraId="76FAA131" w14:textId="77777777" w:rsidR="009134E7" w:rsidRPr="009134E7" w:rsidRDefault="009134E7" w:rsidP="009134E7">
      <w:pPr>
        <w:spacing w:after="0" w:line="276" w:lineRule="auto"/>
        <w:ind w:left="426"/>
        <w:jc w:val="both"/>
      </w:pPr>
    </w:p>
    <w:sectPr w:rsidR="009134E7" w:rsidRPr="009134E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B54B3" w14:textId="77777777" w:rsidR="00495597" w:rsidRDefault="00495597" w:rsidP="00D12F09">
      <w:pPr>
        <w:spacing w:after="0" w:line="240" w:lineRule="auto"/>
      </w:pPr>
      <w:r>
        <w:separator/>
      </w:r>
    </w:p>
  </w:endnote>
  <w:endnote w:type="continuationSeparator" w:id="0">
    <w:p w14:paraId="45B91DA8" w14:textId="77777777" w:rsidR="00495597" w:rsidRDefault="00495597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C7F6" w14:textId="77777777" w:rsidR="00495597" w:rsidRDefault="00495597" w:rsidP="00D12F09">
      <w:pPr>
        <w:spacing w:after="0" w:line="240" w:lineRule="auto"/>
      </w:pPr>
      <w:r>
        <w:separator/>
      </w:r>
    </w:p>
  </w:footnote>
  <w:footnote w:type="continuationSeparator" w:id="0">
    <w:p w14:paraId="7ECDA342" w14:textId="77777777" w:rsidR="00495597" w:rsidRDefault="00495597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5D8A" w14:textId="440F15DD" w:rsidR="00D12F09" w:rsidRDefault="00AE3A1D" w:rsidP="002D35E4">
    <w:pPr>
      <w:pStyle w:val="Nagwek"/>
      <w:tabs>
        <w:tab w:val="clear" w:pos="9072"/>
      </w:tabs>
      <w:ind w:right="2409"/>
    </w:pPr>
    <w:r w:rsidRPr="00EC2096">
      <w:rPr>
        <w:noProof/>
      </w:rPr>
      <w:drawing>
        <wp:inline distT="0" distB="0" distL="0" distR="0" wp14:anchorId="11C68CC4" wp14:editId="7DE7E2B3">
          <wp:extent cx="5760720" cy="7321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7C70"/>
    <w:multiLevelType w:val="hybridMultilevel"/>
    <w:tmpl w:val="21C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D2A2208"/>
    <w:multiLevelType w:val="hybridMultilevel"/>
    <w:tmpl w:val="5BC06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4E5B6A"/>
    <w:multiLevelType w:val="hybridMultilevel"/>
    <w:tmpl w:val="AB60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80926">
    <w:abstractNumId w:val="4"/>
  </w:num>
  <w:num w:numId="2" w16cid:durableId="1331564583">
    <w:abstractNumId w:val="3"/>
  </w:num>
  <w:num w:numId="3" w16cid:durableId="2042702547">
    <w:abstractNumId w:val="1"/>
  </w:num>
  <w:num w:numId="4" w16cid:durableId="558983484">
    <w:abstractNumId w:val="5"/>
  </w:num>
  <w:num w:numId="5" w16cid:durableId="993068638">
    <w:abstractNumId w:val="2"/>
  </w:num>
  <w:num w:numId="6" w16cid:durableId="37384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15D29"/>
    <w:rsid w:val="000D44A3"/>
    <w:rsid w:val="001431DA"/>
    <w:rsid w:val="0018504D"/>
    <w:rsid w:val="001E58AA"/>
    <w:rsid w:val="001F514F"/>
    <w:rsid w:val="00257DCD"/>
    <w:rsid w:val="002D35E4"/>
    <w:rsid w:val="002D6197"/>
    <w:rsid w:val="00302C5B"/>
    <w:rsid w:val="003E49AC"/>
    <w:rsid w:val="003F0BA5"/>
    <w:rsid w:val="00470511"/>
    <w:rsid w:val="00495597"/>
    <w:rsid w:val="004960E0"/>
    <w:rsid w:val="0052054A"/>
    <w:rsid w:val="0057744D"/>
    <w:rsid w:val="005853E3"/>
    <w:rsid w:val="005B125F"/>
    <w:rsid w:val="005E1F00"/>
    <w:rsid w:val="00600E62"/>
    <w:rsid w:val="006976E0"/>
    <w:rsid w:val="006B39D8"/>
    <w:rsid w:val="006C257F"/>
    <w:rsid w:val="00734002"/>
    <w:rsid w:val="00744FF7"/>
    <w:rsid w:val="0076291A"/>
    <w:rsid w:val="007F7018"/>
    <w:rsid w:val="00807BFB"/>
    <w:rsid w:val="008D6C45"/>
    <w:rsid w:val="009134E7"/>
    <w:rsid w:val="00A34071"/>
    <w:rsid w:val="00A51858"/>
    <w:rsid w:val="00A764C4"/>
    <w:rsid w:val="00A80F4F"/>
    <w:rsid w:val="00AE3A1D"/>
    <w:rsid w:val="00B4274B"/>
    <w:rsid w:val="00B6662A"/>
    <w:rsid w:val="00CA6ED1"/>
    <w:rsid w:val="00CB503A"/>
    <w:rsid w:val="00CE7D20"/>
    <w:rsid w:val="00D040E7"/>
    <w:rsid w:val="00D04ABC"/>
    <w:rsid w:val="00D12F09"/>
    <w:rsid w:val="00DD7121"/>
    <w:rsid w:val="00DD785F"/>
    <w:rsid w:val="00E2414C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character" w:styleId="Hipercze">
    <w:name w:val="Hyperlink"/>
    <w:rsid w:val="002D6197"/>
    <w:rPr>
      <w:rFonts w:ascii="Times New Roman" w:hAnsi="Times New Roman" w:cs="Times New Roman"/>
      <w:color w:val="00000A"/>
      <w:u w:val="single"/>
    </w:rPr>
  </w:style>
  <w:style w:type="paragraph" w:styleId="Tekstpodstawowy">
    <w:name w:val="Body Text"/>
    <w:basedOn w:val="Normalny"/>
    <w:link w:val="TekstpodstawowyZnak"/>
    <w:rsid w:val="002D6197"/>
    <w:pPr>
      <w:suppressAutoHyphens/>
      <w:spacing w:after="0" w:line="276" w:lineRule="auto"/>
      <w:jc w:val="both"/>
    </w:pPr>
    <w:rPr>
      <w:rFonts w:ascii="Calibri" w:eastAsia="SimSu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6197"/>
    <w:rPr>
      <w:rFonts w:ascii="Calibri" w:eastAsia="SimSun" w:hAnsi="Calibri" w:cs="Calibri"/>
      <w:lang w:eastAsia="ar-SA"/>
    </w:rPr>
  </w:style>
  <w:style w:type="paragraph" w:customStyle="1" w:styleId="Akapitzlist1">
    <w:name w:val="Akapit z listą1"/>
    <w:basedOn w:val="Normalny"/>
    <w:rsid w:val="002D6197"/>
    <w:pPr>
      <w:suppressAutoHyphens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mina.klodz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mklod@um.klodzko.pl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f/fa/POL_Gmina_Klodzko_COA.svg/1200px-POL_Gmina_Klodzko_COA.svg.p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Kamila KP. Popek</cp:lastModifiedBy>
  <cp:revision>10</cp:revision>
  <cp:lastPrinted>2024-07-29T12:25:00Z</cp:lastPrinted>
  <dcterms:created xsi:type="dcterms:W3CDTF">2022-10-10T05:25:00Z</dcterms:created>
  <dcterms:modified xsi:type="dcterms:W3CDTF">2024-08-01T09:09:00Z</dcterms:modified>
</cp:coreProperties>
</file>