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D5C46" w14:textId="77777777" w:rsidR="002E3965" w:rsidRPr="00117A9B" w:rsidRDefault="00D81A42" w:rsidP="00772F01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17A9B">
        <w:rPr>
          <w:rFonts w:ascii="Times New Roman" w:hAnsi="Times New Roman"/>
          <w:sz w:val="24"/>
          <w:szCs w:val="24"/>
        </w:rPr>
        <w:t>Z</w:t>
      </w:r>
      <w:r w:rsidR="002E3965" w:rsidRPr="00117A9B">
        <w:rPr>
          <w:rFonts w:ascii="Times New Roman" w:hAnsi="Times New Roman"/>
          <w:sz w:val="24"/>
          <w:szCs w:val="24"/>
        </w:rPr>
        <w:t>ałącznik nr 2</w:t>
      </w:r>
    </w:p>
    <w:p w14:paraId="35A9D1F5" w14:textId="21A4C6E4" w:rsidR="002E3965" w:rsidRPr="00117A9B" w:rsidRDefault="002E3965" w:rsidP="00772F01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17A9B">
        <w:rPr>
          <w:rFonts w:ascii="Times New Roman" w:hAnsi="Times New Roman"/>
          <w:sz w:val="24"/>
          <w:szCs w:val="24"/>
        </w:rPr>
        <w:t xml:space="preserve">do Zarządzenia nr </w:t>
      </w:r>
      <w:r w:rsidR="00117A9B" w:rsidRPr="00117A9B">
        <w:rPr>
          <w:rFonts w:ascii="Times New Roman" w:hAnsi="Times New Roman"/>
          <w:sz w:val="24"/>
          <w:szCs w:val="24"/>
        </w:rPr>
        <w:t>49</w:t>
      </w:r>
      <w:r w:rsidR="00B77EE5">
        <w:rPr>
          <w:rFonts w:ascii="Times New Roman" w:hAnsi="Times New Roman"/>
          <w:sz w:val="24"/>
          <w:szCs w:val="24"/>
        </w:rPr>
        <w:t>/</w:t>
      </w:r>
      <w:r w:rsidR="00C108E9" w:rsidRPr="00117A9B">
        <w:rPr>
          <w:rFonts w:ascii="Times New Roman" w:hAnsi="Times New Roman"/>
          <w:sz w:val="24"/>
          <w:szCs w:val="24"/>
        </w:rPr>
        <w:t>/202</w:t>
      </w:r>
      <w:r w:rsidR="00117A9B" w:rsidRPr="00117A9B">
        <w:rPr>
          <w:rFonts w:ascii="Times New Roman" w:hAnsi="Times New Roman"/>
          <w:sz w:val="24"/>
          <w:szCs w:val="24"/>
        </w:rPr>
        <w:t>4</w:t>
      </w:r>
    </w:p>
    <w:p w14:paraId="4EE86664" w14:textId="77777777" w:rsidR="002E3965" w:rsidRPr="00117A9B" w:rsidRDefault="002E3965" w:rsidP="00772F01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17A9B">
        <w:rPr>
          <w:rFonts w:ascii="Times New Roman" w:hAnsi="Times New Roman"/>
          <w:sz w:val="24"/>
          <w:szCs w:val="24"/>
        </w:rPr>
        <w:t xml:space="preserve">Wójta Gminy Kłodzko </w:t>
      </w:r>
    </w:p>
    <w:p w14:paraId="44ACE19F" w14:textId="37FDB1DF" w:rsidR="002E3965" w:rsidRPr="00117A9B" w:rsidRDefault="002E3965" w:rsidP="00772F01">
      <w:pPr>
        <w:pStyle w:val="Bezodstpw"/>
        <w:spacing w:after="240" w:line="360" w:lineRule="auto"/>
        <w:jc w:val="right"/>
        <w:rPr>
          <w:rFonts w:ascii="Times New Roman" w:hAnsi="Times New Roman"/>
          <w:sz w:val="24"/>
          <w:szCs w:val="24"/>
        </w:rPr>
      </w:pPr>
      <w:r w:rsidRPr="00117A9B">
        <w:rPr>
          <w:rFonts w:ascii="Times New Roman" w:hAnsi="Times New Roman"/>
          <w:sz w:val="24"/>
          <w:szCs w:val="24"/>
        </w:rPr>
        <w:t xml:space="preserve">z </w:t>
      </w:r>
      <w:r w:rsidR="00C108E9" w:rsidRPr="00117A9B">
        <w:rPr>
          <w:rFonts w:ascii="Times New Roman" w:hAnsi="Times New Roman"/>
          <w:sz w:val="24"/>
          <w:szCs w:val="24"/>
        </w:rPr>
        <w:t>1</w:t>
      </w:r>
      <w:r w:rsidR="00117A9B" w:rsidRPr="00117A9B">
        <w:rPr>
          <w:rFonts w:ascii="Times New Roman" w:hAnsi="Times New Roman"/>
          <w:sz w:val="24"/>
          <w:szCs w:val="24"/>
        </w:rPr>
        <w:t xml:space="preserve">4 czerwca </w:t>
      </w:r>
      <w:r w:rsidRPr="00117A9B">
        <w:rPr>
          <w:rFonts w:ascii="Times New Roman" w:hAnsi="Times New Roman"/>
          <w:sz w:val="24"/>
          <w:szCs w:val="24"/>
        </w:rPr>
        <w:t>202</w:t>
      </w:r>
      <w:r w:rsidR="00117A9B" w:rsidRPr="00117A9B">
        <w:rPr>
          <w:rFonts w:ascii="Times New Roman" w:hAnsi="Times New Roman"/>
          <w:sz w:val="24"/>
          <w:szCs w:val="24"/>
        </w:rPr>
        <w:t>4</w:t>
      </w:r>
      <w:r w:rsidRPr="00117A9B">
        <w:rPr>
          <w:rFonts w:ascii="Times New Roman" w:hAnsi="Times New Roman"/>
          <w:sz w:val="24"/>
          <w:szCs w:val="24"/>
        </w:rPr>
        <w:t xml:space="preserve"> roku</w:t>
      </w:r>
    </w:p>
    <w:p w14:paraId="37585BB1" w14:textId="77777777" w:rsidR="002E3965" w:rsidRPr="00772F01" w:rsidRDefault="002E3965" w:rsidP="002E3965">
      <w:pPr>
        <w:pStyle w:val="Bezodstpw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b/>
          <w:sz w:val="24"/>
          <w:szCs w:val="24"/>
        </w:rPr>
        <w:t>REGULAMIN PRACY KOMISJI KONKURSOWEJ</w:t>
      </w:r>
    </w:p>
    <w:p w14:paraId="53C2615A" w14:textId="77777777" w:rsidR="002E3965" w:rsidRPr="00772F01" w:rsidRDefault="002E3965" w:rsidP="002E3965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§ 1</w:t>
      </w:r>
    </w:p>
    <w:p w14:paraId="631DA18B" w14:textId="77777777" w:rsidR="002E3965" w:rsidRPr="00772F01" w:rsidRDefault="002E3965" w:rsidP="002E3965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Komisja Konkursowa, zwana dalej Komisją, obraduje na posiedzeniach, w których mogą uczestniczyć przedstawiciele wszystkich podmiotów ubiegających się o dotacje.</w:t>
      </w:r>
    </w:p>
    <w:p w14:paraId="02CB4843" w14:textId="77777777" w:rsidR="002E3965" w:rsidRPr="00772F01" w:rsidRDefault="002E3965" w:rsidP="002E3965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Posiedzenia Komisji zwołuje i prowadzi Przewodniczący Komisji, a w przypadku jego nieobecności Wiceprzewodniczący Komisji.</w:t>
      </w:r>
    </w:p>
    <w:p w14:paraId="4B9FE1FE" w14:textId="77777777" w:rsidR="002E3965" w:rsidRPr="00772F01" w:rsidRDefault="002E3965" w:rsidP="002E3965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Komisja działa w składzie 5 osób.</w:t>
      </w:r>
    </w:p>
    <w:p w14:paraId="4FADBB32" w14:textId="77777777" w:rsidR="002E3965" w:rsidRPr="00772F01" w:rsidRDefault="002E3965" w:rsidP="002E3965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Do zadań Komisji należy w szczególności:</w:t>
      </w:r>
    </w:p>
    <w:p w14:paraId="56F3498D" w14:textId="77777777" w:rsidR="002E3965" w:rsidRPr="00772F01" w:rsidRDefault="002E3965" w:rsidP="002E3965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sprawdzenie czy oferenci spełniają wymogi formalne,</w:t>
      </w:r>
    </w:p>
    <w:p w14:paraId="4E597EA3" w14:textId="77777777" w:rsidR="002E3965" w:rsidRPr="00772F01" w:rsidRDefault="002E3965" w:rsidP="002E3965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dokonanie oceny zgłoszonych ofert,</w:t>
      </w:r>
    </w:p>
    <w:p w14:paraId="5A5C19F1" w14:textId="77777777" w:rsidR="002E3965" w:rsidRPr="00772F01" w:rsidRDefault="002E3965" w:rsidP="002E3965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ustalenie listy podmiotów spełniających kryteria konkursu,</w:t>
      </w:r>
    </w:p>
    <w:p w14:paraId="1A5C0D84" w14:textId="77777777" w:rsidR="002E3965" w:rsidRPr="00772F01" w:rsidRDefault="002E3965" w:rsidP="002E3965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podejmowanie rozstrzygnięć o wyborze oferenta, przeznaczeniu i wysokości przyznanej dotacji,</w:t>
      </w:r>
    </w:p>
    <w:p w14:paraId="587F480F" w14:textId="77777777" w:rsidR="002E3965" w:rsidRPr="00772F01" w:rsidRDefault="002E3965" w:rsidP="002E3965">
      <w:pPr>
        <w:pStyle w:val="Bezodstpw"/>
        <w:numPr>
          <w:ilvl w:val="0"/>
          <w:numId w:val="3"/>
        </w:numPr>
        <w:spacing w:after="240" w:line="36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przedstawienie wyników konkursu Wójtowi Gminy Kłodzko.</w:t>
      </w:r>
    </w:p>
    <w:p w14:paraId="25FC4FC0" w14:textId="77777777" w:rsidR="002E3965" w:rsidRPr="00772F01" w:rsidRDefault="002E3965" w:rsidP="002E3965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§ 2</w:t>
      </w:r>
    </w:p>
    <w:p w14:paraId="5B8C4C98" w14:textId="77777777" w:rsidR="002E3965" w:rsidRPr="00772F01" w:rsidRDefault="002E3965" w:rsidP="002E396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Komisja w pierwszej kolejności sprawdza, czy złożone oferty spełniają następujące wymogi formalne:</w:t>
      </w:r>
    </w:p>
    <w:p w14:paraId="306346E0" w14:textId="77777777" w:rsidR="002E3965" w:rsidRPr="00772F01" w:rsidRDefault="002E3965" w:rsidP="002E3965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kompletność i poprawność złożonej oferty,</w:t>
      </w:r>
    </w:p>
    <w:p w14:paraId="6BA2C92D" w14:textId="77777777" w:rsidR="002E3965" w:rsidRPr="00772F01" w:rsidRDefault="002E3965" w:rsidP="002E3965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zgodność oferty z zakresem ogłoszonego konkursu,</w:t>
      </w:r>
    </w:p>
    <w:p w14:paraId="5F0CC054" w14:textId="77777777" w:rsidR="002E3965" w:rsidRPr="00772F01" w:rsidRDefault="002E3965" w:rsidP="002E3965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termin złożenia oferty.</w:t>
      </w:r>
    </w:p>
    <w:p w14:paraId="073B2F76" w14:textId="77777777" w:rsidR="002E3965" w:rsidRPr="00772F01" w:rsidRDefault="002E3965" w:rsidP="002E396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Oferty niespełniające przynajmniej jednego z wymogów formalnych zostają odrzucone.</w:t>
      </w:r>
    </w:p>
    <w:p w14:paraId="04986649" w14:textId="77777777" w:rsidR="002E3965" w:rsidRPr="00772F01" w:rsidRDefault="002E3965" w:rsidP="002E396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Komisja ocenia oferty i wpisuje oceny w arkusz ocen merytorycznych, stanowiący załącznik nr 1 do niniejszego Regulaminu.</w:t>
      </w:r>
    </w:p>
    <w:p w14:paraId="6598BCA2" w14:textId="77777777" w:rsidR="002E3965" w:rsidRPr="00772F01" w:rsidRDefault="002E3965" w:rsidP="002E3965">
      <w:pPr>
        <w:pStyle w:val="Bezodstpw"/>
        <w:numPr>
          <w:ilvl w:val="0"/>
          <w:numId w:val="4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Każdy arkusz zostaje podpisany przez członków Komisji Konkursowej.</w:t>
      </w:r>
    </w:p>
    <w:p w14:paraId="2F8982F2" w14:textId="77777777" w:rsidR="002E3965" w:rsidRPr="00772F01" w:rsidRDefault="002E3965" w:rsidP="002E396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lastRenderedPageBreak/>
        <w:t>Listę wyników konkursu tworzy się porządkując oferty według uzyskanych ocen końcowych – od najwyższej do najniższej. Dotację otrzymuje podmiot, którego oferta zajęła pierwsze miejsce na liście wyników.</w:t>
      </w:r>
    </w:p>
    <w:p w14:paraId="49714D90" w14:textId="77777777" w:rsidR="002E3965" w:rsidRPr="00772F01" w:rsidRDefault="002E3965" w:rsidP="002E396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Komisja podejmuje rozstrzygnięcie o wyborze oferenta, przeznaczeniu i wysokości przyznanej dotacji oraz przedstawia wyniki konkursu Wójtowi Gminy Kłodzko.</w:t>
      </w:r>
    </w:p>
    <w:p w14:paraId="1AB96A60" w14:textId="77777777" w:rsidR="002E3965" w:rsidRPr="00772F01" w:rsidRDefault="002E3965" w:rsidP="002E3965">
      <w:pPr>
        <w:pStyle w:val="Bezodstpw"/>
        <w:numPr>
          <w:ilvl w:val="0"/>
          <w:numId w:val="4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Wójt Gminy Kłodzko podejmuje rozstrzygnięcie o przyjęciu oferty do realizacji, przeznaczeniu i wysokości przyznanej dotacji.</w:t>
      </w:r>
    </w:p>
    <w:p w14:paraId="5632AF47" w14:textId="77777777" w:rsidR="002E3965" w:rsidRPr="00772F01" w:rsidRDefault="002E3965" w:rsidP="002E3965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§ 3</w:t>
      </w:r>
    </w:p>
    <w:p w14:paraId="717B1ECA" w14:textId="77777777" w:rsidR="002E3965" w:rsidRPr="00772F01" w:rsidRDefault="002E3965" w:rsidP="002E3965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Z pracy Komisji sporządza się protokół, który podpisują członkowie Komisji, biorący udział w pracach Komisji.</w:t>
      </w:r>
    </w:p>
    <w:p w14:paraId="1B593015" w14:textId="77777777" w:rsidR="002E3965" w:rsidRPr="00772F01" w:rsidRDefault="002E3965" w:rsidP="002E3965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Wyniki konkursu wraz z informacją o kwocie przyznanej dotacji, zamieszcza się w drodze ogłoszenia w ciągu 7 dni od dnia zakończenia przyjmowania ofert:</w:t>
      </w:r>
    </w:p>
    <w:p w14:paraId="4796637B" w14:textId="77777777" w:rsidR="002E3965" w:rsidRPr="00772F01" w:rsidRDefault="002E3965" w:rsidP="002E396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w Biuletynie Informacji Publicznej na stronie bip.ugklodzko.nv.pl;</w:t>
      </w:r>
    </w:p>
    <w:p w14:paraId="6F7334F5" w14:textId="77777777" w:rsidR="002E3965" w:rsidRPr="00772F01" w:rsidRDefault="002E3965" w:rsidP="00310419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w siedzibie Urzędu Gminy Kłodzko – ul. Okrzei 8a, Kłodzko – w miejscu przeznaczonym na zamieszczanie ogłoszeń;</w:t>
      </w:r>
    </w:p>
    <w:p w14:paraId="31C37B96" w14:textId="77777777" w:rsidR="002E3965" w:rsidRPr="00772F01" w:rsidRDefault="002E3965" w:rsidP="00310419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na stronie internetowej Gminy Kłodzko </w:t>
      </w:r>
      <w:hyperlink r:id="rId5" w:history="1">
        <w:r w:rsidRPr="00772F01">
          <w:rPr>
            <w:rStyle w:val="Hipercze"/>
            <w:rFonts w:ascii="Times New Roman" w:hAnsi="Times New Roman"/>
            <w:sz w:val="24"/>
            <w:szCs w:val="24"/>
          </w:rPr>
          <w:t>www.gmina.klodzko.pl</w:t>
        </w:r>
      </w:hyperlink>
      <w:r w:rsidRPr="00772F01">
        <w:rPr>
          <w:rFonts w:ascii="Times New Roman" w:hAnsi="Times New Roman"/>
          <w:sz w:val="24"/>
          <w:szCs w:val="24"/>
        </w:rPr>
        <w:t xml:space="preserve">. </w:t>
      </w:r>
    </w:p>
    <w:p w14:paraId="33690894" w14:textId="77777777" w:rsidR="002E3965" w:rsidRPr="00772F01" w:rsidRDefault="002E3965" w:rsidP="002E3965">
      <w:pPr>
        <w:pStyle w:val="Bezodstpw"/>
        <w:numPr>
          <w:ilvl w:val="0"/>
          <w:numId w:val="6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Ogłoszenie, o którym mowa w pkt. 2, podlega podaniu do publicznej wiadomości przez okres co najmniej 14 dni od dnia zamieszczenia.</w:t>
      </w:r>
    </w:p>
    <w:p w14:paraId="5F7ADC7F" w14:textId="77777777" w:rsidR="00D81A42" w:rsidRPr="00772F01" w:rsidRDefault="00D81A42" w:rsidP="00F3716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69DFF6" w14:textId="77777777" w:rsidR="00D81A42" w:rsidRPr="00772F01" w:rsidRDefault="00D81A42" w:rsidP="00F3716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3C1A275" w14:textId="77777777" w:rsidR="00D81A42" w:rsidRPr="00772F01" w:rsidRDefault="00D81A42" w:rsidP="00D81A4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6821DEC" w14:textId="77777777" w:rsidR="00D81A42" w:rsidRPr="00772F01" w:rsidRDefault="00D81A42" w:rsidP="00D81A4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8C2C226" w14:textId="77777777" w:rsidR="00D81A42" w:rsidRPr="00772F01" w:rsidRDefault="00D81A42" w:rsidP="00D81A4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29EF65C" w14:textId="77777777" w:rsidR="00D81A42" w:rsidRPr="00772F01" w:rsidRDefault="00D81A42" w:rsidP="00D81A4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75DF6FF" w14:textId="77777777" w:rsidR="00D81A42" w:rsidRPr="00772F01" w:rsidRDefault="00D81A42" w:rsidP="00D81A4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AD96ABA" w14:textId="77777777" w:rsidR="00D81A42" w:rsidRPr="00772F01" w:rsidRDefault="00D81A42" w:rsidP="00D81A4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E05676" w14:textId="77777777" w:rsidR="00D81A42" w:rsidRPr="00772F01" w:rsidRDefault="00D81A42" w:rsidP="00D81A4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61AE22" w14:textId="77777777" w:rsidR="00772F01" w:rsidRPr="00772F01" w:rsidRDefault="00772F01" w:rsidP="00D81A4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C6209D9" w14:textId="77777777" w:rsidR="00D81A42" w:rsidRPr="00772F01" w:rsidRDefault="002E3965" w:rsidP="00772F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lastRenderedPageBreak/>
        <w:t>Załącznik nr 1 do Regulaminu</w:t>
      </w:r>
    </w:p>
    <w:p w14:paraId="18209CDB" w14:textId="77777777" w:rsidR="00772F01" w:rsidRDefault="002E3965" w:rsidP="00772F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Pracy Komisji Konkursowej </w:t>
      </w:r>
    </w:p>
    <w:p w14:paraId="362E3AED" w14:textId="77777777" w:rsidR="00772F01" w:rsidRDefault="00772F01" w:rsidP="0077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9766DF" w14:textId="77777777" w:rsidR="00772F01" w:rsidRPr="00772F01" w:rsidRDefault="00772F01" w:rsidP="0077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24B83" w14:textId="77777777" w:rsidR="002E3965" w:rsidRPr="00772F01" w:rsidRDefault="002E3965" w:rsidP="002E39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b/>
          <w:sz w:val="24"/>
          <w:szCs w:val="24"/>
        </w:rPr>
        <w:t>ARKUSZ OCEN MERYTORYCZNYCH</w:t>
      </w:r>
    </w:p>
    <w:p w14:paraId="6A363AF2" w14:textId="71B15EBA" w:rsidR="00EF6AD8" w:rsidRDefault="00772F01" w:rsidP="00EF6AD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="00F37161" w:rsidRPr="00772F01">
        <w:rPr>
          <w:rFonts w:ascii="Times New Roman" w:hAnsi="Times New Roman"/>
          <w:sz w:val="24"/>
          <w:szCs w:val="24"/>
        </w:rPr>
        <w:t>z</w:t>
      </w:r>
      <w:r w:rsidR="002E3965" w:rsidRPr="00772F01">
        <w:rPr>
          <w:rFonts w:ascii="Times New Roman" w:hAnsi="Times New Roman"/>
          <w:sz w:val="24"/>
          <w:szCs w:val="24"/>
        </w:rPr>
        <w:t>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2E3965" w:rsidRPr="00772F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5402C0" w14:textId="2B07EDB0" w:rsidR="002E3965" w:rsidRPr="00772F01" w:rsidRDefault="002E3965" w:rsidP="00EF6AD8">
      <w:pPr>
        <w:spacing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Nazwa oferenta …………………………………………………………………………</w:t>
      </w:r>
      <w:r w:rsidR="00F37161" w:rsidRPr="00772F01">
        <w:rPr>
          <w:rFonts w:ascii="Times New Roman" w:hAnsi="Times New Roman"/>
          <w:sz w:val="24"/>
          <w:szCs w:val="24"/>
        </w:rPr>
        <w:t>……………………</w:t>
      </w:r>
      <w:r w:rsidRPr="00772F01">
        <w:rPr>
          <w:rFonts w:ascii="Times New Roman" w:hAnsi="Times New Roman"/>
          <w:sz w:val="24"/>
          <w:szCs w:val="24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82"/>
        <w:gridCol w:w="1670"/>
        <w:gridCol w:w="1660"/>
      </w:tblGrid>
      <w:tr w:rsidR="002E3965" w:rsidRPr="00772F01" w14:paraId="70420CD2" w14:textId="77777777" w:rsidTr="005B3A6B">
        <w:tc>
          <w:tcPr>
            <w:tcW w:w="576" w:type="dxa"/>
            <w:shd w:val="clear" w:color="auto" w:fill="auto"/>
          </w:tcPr>
          <w:p w14:paraId="63FA75FC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F01">
              <w:rPr>
                <w:rFonts w:ascii="Times New Roman" w:hAnsi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5382" w:type="dxa"/>
            <w:shd w:val="clear" w:color="auto" w:fill="auto"/>
          </w:tcPr>
          <w:p w14:paraId="5A906CF8" w14:textId="77777777" w:rsidR="00EF6AD8" w:rsidRDefault="00EF6AD8" w:rsidP="00EF6AD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A8D3684" w14:textId="4F21B102" w:rsidR="002E3965" w:rsidRPr="00772F01" w:rsidRDefault="002E3965" w:rsidP="00EF6AD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F01">
              <w:rPr>
                <w:rFonts w:ascii="Times New Roman" w:hAnsi="Times New Roman"/>
                <w:b/>
                <w:i/>
                <w:sz w:val="24"/>
                <w:szCs w:val="24"/>
              </w:rPr>
              <w:t>Kryteria oceny oferty</w:t>
            </w:r>
          </w:p>
        </w:tc>
        <w:tc>
          <w:tcPr>
            <w:tcW w:w="1670" w:type="dxa"/>
            <w:shd w:val="clear" w:color="auto" w:fill="auto"/>
          </w:tcPr>
          <w:p w14:paraId="367123FF" w14:textId="77777777" w:rsidR="002E3965" w:rsidRPr="00772F01" w:rsidRDefault="002E3965" w:rsidP="00F3716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F01">
              <w:rPr>
                <w:rFonts w:ascii="Times New Roman" w:hAnsi="Times New Roman"/>
                <w:b/>
                <w:i/>
                <w:sz w:val="24"/>
                <w:szCs w:val="24"/>
              </w:rPr>
              <w:t>Liczba przyznanych punktów</w:t>
            </w:r>
          </w:p>
        </w:tc>
        <w:tc>
          <w:tcPr>
            <w:tcW w:w="1660" w:type="dxa"/>
            <w:shd w:val="clear" w:color="auto" w:fill="auto"/>
          </w:tcPr>
          <w:p w14:paraId="7F99ECE3" w14:textId="77777777" w:rsidR="00EF6AD8" w:rsidRDefault="00EF6AD8" w:rsidP="00F3716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D7EB066" w14:textId="3D805717" w:rsidR="002E3965" w:rsidRPr="00772F01" w:rsidRDefault="002E3965" w:rsidP="00F3716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F01">
              <w:rPr>
                <w:rFonts w:ascii="Times New Roman" w:hAnsi="Times New Roman"/>
                <w:b/>
                <w:i/>
                <w:sz w:val="24"/>
                <w:szCs w:val="24"/>
              </w:rPr>
              <w:t>Uwagi</w:t>
            </w:r>
          </w:p>
        </w:tc>
      </w:tr>
      <w:tr w:rsidR="002E3965" w:rsidRPr="00772F01" w14:paraId="67FEC3CA" w14:textId="77777777" w:rsidTr="005B3A6B">
        <w:tc>
          <w:tcPr>
            <w:tcW w:w="576" w:type="dxa"/>
            <w:shd w:val="clear" w:color="auto" w:fill="auto"/>
          </w:tcPr>
          <w:p w14:paraId="30F2D757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F3BF29A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70" w:type="dxa"/>
            <w:shd w:val="clear" w:color="auto" w:fill="auto"/>
          </w:tcPr>
          <w:p w14:paraId="69D70184" w14:textId="77777777" w:rsidR="002E3965" w:rsidRPr="00772F01" w:rsidRDefault="002E3965" w:rsidP="00F371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</w:tcPr>
          <w:p w14:paraId="786223A7" w14:textId="77777777" w:rsidR="002E3965" w:rsidRPr="00772F01" w:rsidRDefault="002E3965" w:rsidP="00F371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E3965" w:rsidRPr="00772F01" w14:paraId="4903D4CD" w14:textId="77777777" w:rsidTr="005B3A6B">
        <w:tc>
          <w:tcPr>
            <w:tcW w:w="576" w:type="dxa"/>
            <w:shd w:val="clear" w:color="auto" w:fill="auto"/>
          </w:tcPr>
          <w:p w14:paraId="33A9FB9E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2" w:type="dxa"/>
            <w:shd w:val="clear" w:color="auto" w:fill="auto"/>
          </w:tcPr>
          <w:p w14:paraId="1B26B112" w14:textId="77777777" w:rsidR="002E3965" w:rsidRPr="00772F01" w:rsidRDefault="002E3965" w:rsidP="00F3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 xml:space="preserve">Ocena możliwości realizacji zadania przez organizację pozarządową, podmioty wymienione </w:t>
            </w:r>
            <w:r w:rsidRPr="00772F01">
              <w:rPr>
                <w:rFonts w:ascii="Times New Roman" w:hAnsi="Times New Roman"/>
                <w:sz w:val="24"/>
                <w:szCs w:val="24"/>
              </w:rPr>
              <w:br/>
              <w:t>w art. 3, ust. 3 – do 40 punktów.</w:t>
            </w:r>
          </w:p>
        </w:tc>
        <w:tc>
          <w:tcPr>
            <w:tcW w:w="1670" w:type="dxa"/>
            <w:shd w:val="clear" w:color="auto" w:fill="auto"/>
          </w:tcPr>
          <w:p w14:paraId="3663BCC2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2B4D2150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65" w:rsidRPr="00772F01" w14:paraId="5851E8BC" w14:textId="77777777" w:rsidTr="005B3A6B">
        <w:tc>
          <w:tcPr>
            <w:tcW w:w="576" w:type="dxa"/>
            <w:shd w:val="clear" w:color="auto" w:fill="auto"/>
          </w:tcPr>
          <w:p w14:paraId="3307950A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2" w:type="dxa"/>
            <w:shd w:val="clear" w:color="auto" w:fill="auto"/>
          </w:tcPr>
          <w:p w14:paraId="44ED6EEF" w14:textId="77777777" w:rsidR="002E3965" w:rsidRPr="00772F01" w:rsidRDefault="002E3965" w:rsidP="00F3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Ocena przedstawionej kalkulacji kosztów realizacji zadania, w tym w odniesieniu do zakresu rzeczowego zadania – do 20 punktów.</w:t>
            </w:r>
          </w:p>
        </w:tc>
        <w:tc>
          <w:tcPr>
            <w:tcW w:w="1670" w:type="dxa"/>
            <w:shd w:val="clear" w:color="auto" w:fill="auto"/>
          </w:tcPr>
          <w:p w14:paraId="63C5998B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2EA057B8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65" w:rsidRPr="00772F01" w14:paraId="39EC8587" w14:textId="77777777" w:rsidTr="005B3A6B">
        <w:tc>
          <w:tcPr>
            <w:tcW w:w="576" w:type="dxa"/>
            <w:shd w:val="clear" w:color="auto" w:fill="auto"/>
          </w:tcPr>
          <w:p w14:paraId="595A6BA8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2" w:type="dxa"/>
            <w:shd w:val="clear" w:color="auto" w:fill="auto"/>
          </w:tcPr>
          <w:p w14:paraId="7CE0F36E" w14:textId="77777777" w:rsidR="002E3965" w:rsidRPr="00772F01" w:rsidRDefault="002E3965" w:rsidP="00F3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Uwzględnienie wysokości środków publicznych przeznaczonych na realizację zadania, dodatkowe zaangażowanie finansowe oferenta w realizację zadania – do 40 punktów:</w:t>
            </w:r>
          </w:p>
        </w:tc>
        <w:tc>
          <w:tcPr>
            <w:tcW w:w="1670" w:type="dxa"/>
            <w:shd w:val="clear" w:color="auto" w:fill="auto"/>
          </w:tcPr>
          <w:p w14:paraId="5CE7B646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40488A40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65" w:rsidRPr="00772F01" w14:paraId="44272299" w14:textId="77777777" w:rsidTr="005B3A6B">
        <w:tc>
          <w:tcPr>
            <w:tcW w:w="576" w:type="dxa"/>
            <w:shd w:val="clear" w:color="auto" w:fill="auto"/>
          </w:tcPr>
          <w:p w14:paraId="41CB626F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2" w:type="dxa"/>
            <w:shd w:val="clear" w:color="auto" w:fill="auto"/>
          </w:tcPr>
          <w:p w14:paraId="328C26B9" w14:textId="77777777" w:rsidR="002E3965" w:rsidRPr="00772F01" w:rsidRDefault="002E3965" w:rsidP="00F3716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Środki pozabudżetowe w wysokości do 5 tys. zł – 10 punktów;</w:t>
            </w:r>
          </w:p>
          <w:p w14:paraId="45B65E59" w14:textId="77777777" w:rsidR="002E3965" w:rsidRPr="00772F01" w:rsidRDefault="002E3965" w:rsidP="00F3716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Środki pozabudżetowe w wysokości powyżej 5 tys. zł do 10 tys. zł – 20 punktów;</w:t>
            </w:r>
          </w:p>
          <w:p w14:paraId="004E5FB1" w14:textId="77777777" w:rsidR="002E3965" w:rsidRPr="00772F01" w:rsidRDefault="002E3965" w:rsidP="00F3716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Środki pozabudżetowe w wysokości od powyżej 10 tys. zł – 40 punktów.</w:t>
            </w:r>
          </w:p>
        </w:tc>
        <w:tc>
          <w:tcPr>
            <w:tcW w:w="1670" w:type="dxa"/>
            <w:shd w:val="clear" w:color="auto" w:fill="auto"/>
          </w:tcPr>
          <w:p w14:paraId="59B9B73B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44B73989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65" w:rsidRPr="00772F01" w14:paraId="64184475" w14:textId="77777777" w:rsidTr="005B3A6B">
        <w:tc>
          <w:tcPr>
            <w:tcW w:w="576" w:type="dxa"/>
            <w:shd w:val="clear" w:color="auto" w:fill="auto"/>
          </w:tcPr>
          <w:p w14:paraId="2C671BA7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A9CA7DE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F01">
              <w:rPr>
                <w:rFonts w:ascii="Times New Roman" w:hAnsi="Times New Roman"/>
                <w:b/>
                <w:sz w:val="24"/>
                <w:szCs w:val="24"/>
              </w:rPr>
              <w:t>OCENA KOŃCOWA</w:t>
            </w:r>
          </w:p>
        </w:tc>
        <w:tc>
          <w:tcPr>
            <w:tcW w:w="1670" w:type="dxa"/>
            <w:shd w:val="clear" w:color="auto" w:fill="auto"/>
          </w:tcPr>
          <w:p w14:paraId="36E0AD17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645D2318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071632" w14:textId="05B822B2" w:rsidR="002E3965" w:rsidRPr="00772F01" w:rsidRDefault="00EF6AD8" w:rsidP="002E3965">
      <w:pPr>
        <w:spacing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2E3965" w:rsidRPr="00772F01">
        <w:rPr>
          <w:rFonts w:ascii="Times New Roman" w:hAnsi="Times New Roman"/>
          <w:sz w:val="24"/>
          <w:szCs w:val="24"/>
        </w:rPr>
        <w:t>Podpisy Komisji Konkursowej</w:t>
      </w:r>
      <w:r w:rsidR="00C72D94" w:rsidRPr="00772F01">
        <w:rPr>
          <w:rFonts w:ascii="Times New Roman" w:hAnsi="Times New Roman"/>
          <w:sz w:val="24"/>
          <w:szCs w:val="24"/>
        </w:rPr>
        <w:t xml:space="preserve"> </w:t>
      </w:r>
    </w:p>
    <w:p w14:paraId="34EB3FE6" w14:textId="77777777" w:rsidR="002E3965" w:rsidRPr="00772F01" w:rsidRDefault="002E3965" w:rsidP="00EF6AD8">
      <w:pPr>
        <w:pStyle w:val="Akapitzlist"/>
        <w:numPr>
          <w:ilvl w:val="0"/>
          <w:numId w:val="8"/>
        </w:num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…………………………..</w:t>
      </w:r>
    </w:p>
    <w:p w14:paraId="3FFF3C30" w14:textId="77777777" w:rsidR="002E3965" w:rsidRPr="00772F01" w:rsidRDefault="002E3965" w:rsidP="00EF6AD8">
      <w:pPr>
        <w:pStyle w:val="Akapitzlist"/>
        <w:numPr>
          <w:ilvl w:val="0"/>
          <w:numId w:val="8"/>
        </w:num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…………………………..</w:t>
      </w:r>
    </w:p>
    <w:p w14:paraId="3DB4CAEA" w14:textId="77777777" w:rsidR="002E3965" w:rsidRPr="00772F01" w:rsidRDefault="002E3965" w:rsidP="00EF6AD8">
      <w:pPr>
        <w:pStyle w:val="Akapitzlist"/>
        <w:numPr>
          <w:ilvl w:val="0"/>
          <w:numId w:val="8"/>
        </w:num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…………………………..</w:t>
      </w:r>
    </w:p>
    <w:p w14:paraId="5BD945CD" w14:textId="77777777" w:rsidR="002E3965" w:rsidRPr="00772F01" w:rsidRDefault="002E3965" w:rsidP="00EF6AD8">
      <w:pPr>
        <w:pStyle w:val="Akapitzlist"/>
        <w:numPr>
          <w:ilvl w:val="0"/>
          <w:numId w:val="8"/>
        </w:num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……………………..……</w:t>
      </w:r>
    </w:p>
    <w:p w14:paraId="3957BEA9" w14:textId="77777777" w:rsidR="00F37161" w:rsidRPr="00772F01" w:rsidRDefault="00F37161" w:rsidP="00EF6AD8">
      <w:pPr>
        <w:pStyle w:val="Akapitzlist"/>
        <w:numPr>
          <w:ilvl w:val="0"/>
          <w:numId w:val="8"/>
        </w:num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…………………………..</w:t>
      </w:r>
    </w:p>
    <w:p w14:paraId="763A3687" w14:textId="54ECA372" w:rsidR="002E3965" w:rsidRPr="00772F01" w:rsidRDefault="00772F01" w:rsidP="00EF6AD8">
      <w:pPr>
        <w:pStyle w:val="Akapitzlist"/>
        <w:numPr>
          <w:ilvl w:val="0"/>
          <w:numId w:val="8"/>
        </w:num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EF6AD8">
        <w:rPr>
          <w:rFonts w:ascii="Times New Roman" w:hAnsi="Times New Roman"/>
          <w:sz w:val="24"/>
          <w:szCs w:val="24"/>
        </w:rPr>
        <w:t>….</w:t>
      </w:r>
    </w:p>
    <w:p w14:paraId="324AD0C8" w14:textId="77777777" w:rsidR="00D81A42" w:rsidRPr="00772F01" w:rsidRDefault="002E3965" w:rsidP="00772F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lastRenderedPageBreak/>
        <w:t xml:space="preserve">Załącznik nr 2 do Regulaminu </w:t>
      </w:r>
    </w:p>
    <w:p w14:paraId="7B384652" w14:textId="77777777" w:rsidR="002E3965" w:rsidRPr="00772F01" w:rsidRDefault="002E3965" w:rsidP="00772F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Pracy Komisji Konkursowej </w:t>
      </w:r>
    </w:p>
    <w:p w14:paraId="38EEA470" w14:textId="77777777" w:rsidR="00772F01" w:rsidRDefault="00772F01" w:rsidP="00772F0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6271EDA" w14:textId="77777777" w:rsidR="002E3965" w:rsidRPr="00772F01" w:rsidRDefault="002E3965" w:rsidP="002E39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b/>
          <w:sz w:val="24"/>
          <w:szCs w:val="24"/>
        </w:rPr>
        <w:t>ARKUSZ OCEN FORMALNYCH</w:t>
      </w:r>
    </w:p>
    <w:p w14:paraId="15D75396" w14:textId="1630CD70" w:rsidR="002E3965" w:rsidRPr="00772F01" w:rsidRDefault="002E3965" w:rsidP="002E39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Nazwa</w:t>
      </w:r>
      <w:r w:rsidR="00EF6AD8">
        <w:rPr>
          <w:rFonts w:ascii="Times New Roman" w:hAnsi="Times New Roman"/>
          <w:sz w:val="24"/>
          <w:szCs w:val="24"/>
        </w:rPr>
        <w:t xml:space="preserve"> z</w:t>
      </w:r>
      <w:r w:rsidRPr="00772F01">
        <w:rPr>
          <w:rFonts w:ascii="Times New Roman" w:hAnsi="Times New Roman"/>
          <w:sz w:val="24"/>
          <w:szCs w:val="24"/>
        </w:rPr>
        <w:t>adania</w:t>
      </w:r>
      <w:r w:rsidR="00EF6AD8">
        <w:rPr>
          <w:rFonts w:ascii="Times New Roman" w:hAnsi="Times New Roman"/>
          <w:sz w:val="24"/>
          <w:szCs w:val="24"/>
        </w:rPr>
        <w:t xml:space="preserve"> </w:t>
      </w:r>
      <w:r w:rsidRPr="00772F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E526D" w14:textId="77777777" w:rsidR="002E3965" w:rsidRDefault="002E3965" w:rsidP="002E39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Nazwa oferenta ………………………………………………………………………………</w:t>
      </w:r>
    </w:p>
    <w:p w14:paraId="3A9CC42A" w14:textId="77777777" w:rsidR="00772F01" w:rsidRPr="00772F01" w:rsidRDefault="00772F01" w:rsidP="002E39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229"/>
        <w:gridCol w:w="709"/>
        <w:gridCol w:w="740"/>
      </w:tblGrid>
      <w:tr w:rsidR="002E3965" w:rsidRPr="00772F01" w14:paraId="46953E3C" w14:textId="77777777" w:rsidTr="005B3A6B">
        <w:tc>
          <w:tcPr>
            <w:tcW w:w="576" w:type="dxa"/>
            <w:shd w:val="clear" w:color="auto" w:fill="auto"/>
          </w:tcPr>
          <w:p w14:paraId="2B1E4B50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F01">
              <w:rPr>
                <w:rFonts w:ascii="Times New Roman" w:hAnsi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7229" w:type="dxa"/>
            <w:shd w:val="clear" w:color="auto" w:fill="auto"/>
          </w:tcPr>
          <w:p w14:paraId="443C0904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F01">
              <w:rPr>
                <w:rFonts w:ascii="Times New Roman" w:hAnsi="Times New Roman"/>
                <w:b/>
                <w:i/>
                <w:sz w:val="24"/>
                <w:szCs w:val="24"/>
              </w:rPr>
              <w:t>Kryteria</w:t>
            </w:r>
          </w:p>
        </w:tc>
        <w:tc>
          <w:tcPr>
            <w:tcW w:w="709" w:type="dxa"/>
            <w:shd w:val="clear" w:color="auto" w:fill="auto"/>
          </w:tcPr>
          <w:p w14:paraId="4E32A6D5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F01">
              <w:rPr>
                <w:rFonts w:ascii="Times New Roman" w:hAnsi="Times New Roman"/>
                <w:b/>
                <w:i/>
                <w:sz w:val="24"/>
                <w:szCs w:val="24"/>
              </w:rPr>
              <w:t>Tak</w:t>
            </w:r>
          </w:p>
        </w:tc>
        <w:tc>
          <w:tcPr>
            <w:tcW w:w="740" w:type="dxa"/>
            <w:shd w:val="clear" w:color="auto" w:fill="auto"/>
          </w:tcPr>
          <w:p w14:paraId="0837250E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F01">
              <w:rPr>
                <w:rFonts w:ascii="Times New Roman" w:hAnsi="Times New Roman"/>
                <w:b/>
                <w:i/>
                <w:sz w:val="24"/>
                <w:szCs w:val="24"/>
              </w:rPr>
              <w:t>Nie</w:t>
            </w:r>
          </w:p>
        </w:tc>
      </w:tr>
      <w:tr w:rsidR="002E3965" w:rsidRPr="00772F01" w14:paraId="42340D7A" w14:textId="77777777" w:rsidTr="005B3A6B">
        <w:tc>
          <w:tcPr>
            <w:tcW w:w="576" w:type="dxa"/>
            <w:shd w:val="clear" w:color="auto" w:fill="auto"/>
          </w:tcPr>
          <w:p w14:paraId="66816DD2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14:paraId="0E5EEBF5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Złożenie oferty w podanym terminie i miejscu</w:t>
            </w:r>
          </w:p>
        </w:tc>
        <w:tc>
          <w:tcPr>
            <w:tcW w:w="709" w:type="dxa"/>
            <w:shd w:val="clear" w:color="auto" w:fill="auto"/>
          </w:tcPr>
          <w:p w14:paraId="6A8EC13C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01981396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65" w:rsidRPr="00772F01" w14:paraId="50334AFA" w14:textId="77777777" w:rsidTr="005B3A6B">
        <w:tc>
          <w:tcPr>
            <w:tcW w:w="576" w:type="dxa"/>
            <w:shd w:val="clear" w:color="auto" w:fill="auto"/>
          </w:tcPr>
          <w:p w14:paraId="61F5CCB3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14:paraId="2DBAC9FE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Złożenie oferty przez uprawniony podmiot wskazany w ogłoszeniu</w:t>
            </w:r>
          </w:p>
        </w:tc>
        <w:tc>
          <w:tcPr>
            <w:tcW w:w="709" w:type="dxa"/>
            <w:shd w:val="clear" w:color="auto" w:fill="auto"/>
          </w:tcPr>
          <w:p w14:paraId="71E3DC61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4D8A5D8A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65" w:rsidRPr="00772F01" w14:paraId="6E9DF602" w14:textId="77777777" w:rsidTr="005B3A6B">
        <w:tc>
          <w:tcPr>
            <w:tcW w:w="576" w:type="dxa"/>
            <w:shd w:val="clear" w:color="auto" w:fill="auto"/>
          </w:tcPr>
          <w:p w14:paraId="5AD03C79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14:paraId="01ACDE21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Złożenie oferty na obowiązującym wzorze, podpisanej przez osobę lub osoby upoważnione do składania oświadczeń woli, zgodnie ze statutem lub innym dokumentem lub rejestrem określającym sposób reprezentacji wraz z pieczątkami imiennymi, a w przypadku ich braku czytelne podpisy oraz pieczątka nagłówkowa oferenta.</w:t>
            </w:r>
          </w:p>
        </w:tc>
        <w:tc>
          <w:tcPr>
            <w:tcW w:w="709" w:type="dxa"/>
            <w:shd w:val="clear" w:color="auto" w:fill="auto"/>
          </w:tcPr>
          <w:p w14:paraId="5FD2483E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212A4B78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65" w:rsidRPr="00772F01" w14:paraId="1D00077F" w14:textId="77777777" w:rsidTr="005B3A6B">
        <w:tc>
          <w:tcPr>
            <w:tcW w:w="576" w:type="dxa"/>
            <w:shd w:val="clear" w:color="auto" w:fill="auto"/>
          </w:tcPr>
          <w:p w14:paraId="3CF3AC81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14:paraId="6B2D9B6A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Zgodność oferty z zadaniem konkursowym.</w:t>
            </w:r>
          </w:p>
        </w:tc>
        <w:tc>
          <w:tcPr>
            <w:tcW w:w="709" w:type="dxa"/>
            <w:shd w:val="clear" w:color="auto" w:fill="auto"/>
          </w:tcPr>
          <w:p w14:paraId="4FB02772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33E616A8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65" w:rsidRPr="00772F01" w14:paraId="0E81612F" w14:textId="77777777" w:rsidTr="005B3A6B">
        <w:tc>
          <w:tcPr>
            <w:tcW w:w="576" w:type="dxa"/>
            <w:shd w:val="clear" w:color="auto" w:fill="auto"/>
          </w:tcPr>
          <w:p w14:paraId="252C4C29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14:paraId="2F727D23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F01">
              <w:rPr>
                <w:rFonts w:ascii="Times New Roman" w:hAnsi="Times New Roman"/>
                <w:sz w:val="24"/>
                <w:szCs w:val="24"/>
              </w:rPr>
              <w:t>Wypełnienie wszystkich rubryk  w ofercie.</w:t>
            </w:r>
          </w:p>
        </w:tc>
        <w:tc>
          <w:tcPr>
            <w:tcW w:w="709" w:type="dxa"/>
            <w:shd w:val="clear" w:color="auto" w:fill="auto"/>
          </w:tcPr>
          <w:p w14:paraId="5637830D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2AAB73AC" w14:textId="77777777" w:rsidR="002E3965" w:rsidRPr="00772F01" w:rsidRDefault="002E3965" w:rsidP="005B3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E7E281" w14:textId="77777777" w:rsidR="00117A9B" w:rsidRDefault="00117A9B" w:rsidP="00772F01">
      <w:pPr>
        <w:spacing w:after="24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479F76F" w14:textId="72374891" w:rsidR="00D81A42" w:rsidRPr="00772F01" w:rsidRDefault="002E3965" w:rsidP="00772F01">
      <w:pPr>
        <w:spacing w:after="240" w:line="360" w:lineRule="auto"/>
        <w:jc w:val="right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Podpisy Komisji Konkursowej</w:t>
      </w:r>
    </w:p>
    <w:p w14:paraId="26160902" w14:textId="69B2482D" w:rsidR="002E3965" w:rsidRPr="00EF6AD8" w:rsidRDefault="002E3965" w:rsidP="00EF6AD8">
      <w:pPr>
        <w:pStyle w:val="Akapitzlist"/>
        <w:numPr>
          <w:ilvl w:val="0"/>
          <w:numId w:val="10"/>
        </w:numPr>
        <w:spacing w:after="0" w:line="360" w:lineRule="auto"/>
        <w:ind w:left="6452" w:hanging="357"/>
        <w:rPr>
          <w:rFonts w:ascii="Times New Roman" w:hAnsi="Times New Roman"/>
          <w:sz w:val="20"/>
          <w:szCs w:val="20"/>
        </w:rPr>
      </w:pPr>
      <w:r w:rsidRPr="00EF6AD8">
        <w:rPr>
          <w:rFonts w:ascii="Times New Roman" w:hAnsi="Times New Roman"/>
          <w:sz w:val="20"/>
          <w:szCs w:val="20"/>
        </w:rPr>
        <w:t>…………………………..</w:t>
      </w:r>
    </w:p>
    <w:p w14:paraId="36646798" w14:textId="717E3041" w:rsidR="00D81A42" w:rsidRPr="00772F01" w:rsidRDefault="00EF6AD8" w:rsidP="00EF6AD8">
      <w:pPr>
        <w:pStyle w:val="Akapitzlist"/>
        <w:numPr>
          <w:ilvl w:val="0"/>
          <w:numId w:val="10"/>
        </w:numPr>
        <w:spacing w:after="0" w:line="360" w:lineRule="auto"/>
        <w:ind w:left="6452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81A42" w:rsidRPr="00772F01">
        <w:rPr>
          <w:rFonts w:ascii="Times New Roman" w:hAnsi="Times New Roman"/>
          <w:sz w:val="20"/>
          <w:szCs w:val="20"/>
        </w:rPr>
        <w:t>…………………………...</w:t>
      </w:r>
    </w:p>
    <w:p w14:paraId="44E71234" w14:textId="21CBBD58" w:rsidR="00D81A42" w:rsidRPr="00EF6AD8" w:rsidRDefault="00D81A42" w:rsidP="00EF6AD8">
      <w:pPr>
        <w:pStyle w:val="Akapitzlist"/>
        <w:numPr>
          <w:ilvl w:val="0"/>
          <w:numId w:val="10"/>
        </w:numPr>
        <w:spacing w:after="0" w:line="360" w:lineRule="auto"/>
        <w:ind w:left="6452" w:hanging="357"/>
        <w:rPr>
          <w:rFonts w:ascii="Times New Roman" w:hAnsi="Times New Roman"/>
          <w:sz w:val="20"/>
          <w:szCs w:val="20"/>
        </w:rPr>
      </w:pPr>
      <w:r w:rsidRPr="00EF6AD8">
        <w:rPr>
          <w:rFonts w:ascii="Times New Roman" w:hAnsi="Times New Roman"/>
          <w:sz w:val="20"/>
          <w:szCs w:val="20"/>
        </w:rPr>
        <w:t>……………………………</w:t>
      </w:r>
    </w:p>
    <w:p w14:paraId="6FB22284" w14:textId="4BCE5500" w:rsidR="00D81A42" w:rsidRPr="00EF6AD8" w:rsidRDefault="00D81A42" w:rsidP="00EF6AD8">
      <w:pPr>
        <w:pStyle w:val="Akapitzlist"/>
        <w:numPr>
          <w:ilvl w:val="0"/>
          <w:numId w:val="10"/>
        </w:numPr>
        <w:spacing w:after="0" w:line="360" w:lineRule="auto"/>
        <w:ind w:left="6452" w:hanging="357"/>
        <w:rPr>
          <w:rFonts w:ascii="Times New Roman" w:hAnsi="Times New Roman"/>
          <w:sz w:val="20"/>
          <w:szCs w:val="20"/>
        </w:rPr>
      </w:pPr>
      <w:r w:rsidRPr="00EF6AD8">
        <w:rPr>
          <w:rFonts w:ascii="Times New Roman" w:hAnsi="Times New Roman"/>
          <w:sz w:val="20"/>
          <w:szCs w:val="20"/>
        </w:rPr>
        <w:t>……………………………</w:t>
      </w:r>
    </w:p>
    <w:p w14:paraId="1FE302B0" w14:textId="6EDB033C" w:rsidR="00D81A42" w:rsidRPr="00EF6AD8" w:rsidRDefault="00D81A42" w:rsidP="00EF6AD8">
      <w:pPr>
        <w:pStyle w:val="Akapitzlist"/>
        <w:numPr>
          <w:ilvl w:val="0"/>
          <w:numId w:val="10"/>
        </w:numPr>
        <w:spacing w:after="0" w:line="360" w:lineRule="auto"/>
        <w:ind w:left="6452" w:hanging="357"/>
        <w:rPr>
          <w:rFonts w:ascii="Times New Roman" w:hAnsi="Times New Roman"/>
          <w:sz w:val="20"/>
          <w:szCs w:val="20"/>
        </w:rPr>
      </w:pPr>
      <w:r w:rsidRPr="00EF6AD8">
        <w:rPr>
          <w:rFonts w:ascii="Times New Roman" w:hAnsi="Times New Roman"/>
          <w:sz w:val="20"/>
          <w:szCs w:val="20"/>
        </w:rPr>
        <w:t>……………………………</w:t>
      </w:r>
    </w:p>
    <w:p w14:paraId="62EAE098" w14:textId="015410B7" w:rsidR="00C72D94" w:rsidRPr="00EF6AD8" w:rsidRDefault="00D81A42" w:rsidP="00EF6AD8">
      <w:pPr>
        <w:pStyle w:val="Akapitzlist"/>
        <w:numPr>
          <w:ilvl w:val="0"/>
          <w:numId w:val="10"/>
        </w:numPr>
        <w:spacing w:after="0" w:line="360" w:lineRule="auto"/>
        <w:ind w:left="6452" w:hanging="357"/>
        <w:rPr>
          <w:rFonts w:ascii="Times New Roman" w:hAnsi="Times New Roman"/>
          <w:sz w:val="20"/>
          <w:szCs w:val="20"/>
        </w:rPr>
      </w:pPr>
      <w:r w:rsidRPr="00EF6AD8">
        <w:rPr>
          <w:rFonts w:ascii="Times New Roman" w:hAnsi="Times New Roman"/>
          <w:sz w:val="20"/>
          <w:szCs w:val="20"/>
        </w:rPr>
        <w:t>…………………………….</w:t>
      </w:r>
    </w:p>
    <w:sectPr w:rsidR="00C72D94" w:rsidRPr="00EF6AD8" w:rsidSect="0075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6C6"/>
    <w:multiLevelType w:val="hybridMultilevel"/>
    <w:tmpl w:val="C50013AC"/>
    <w:lvl w:ilvl="0" w:tplc="F932813A">
      <w:start w:val="1"/>
      <w:numFmt w:val="decimal"/>
      <w:lvlText w:val="%1."/>
      <w:lvlJc w:val="left"/>
      <w:pPr>
        <w:ind w:left="6456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332"/>
    <w:multiLevelType w:val="hybridMultilevel"/>
    <w:tmpl w:val="F210EB32"/>
    <w:lvl w:ilvl="0" w:tplc="8D1AB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3CB2"/>
    <w:multiLevelType w:val="hybridMultilevel"/>
    <w:tmpl w:val="51BC1EAC"/>
    <w:lvl w:ilvl="0" w:tplc="FE827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A1F7A"/>
    <w:multiLevelType w:val="hybridMultilevel"/>
    <w:tmpl w:val="32E8394A"/>
    <w:lvl w:ilvl="0" w:tplc="AF9C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613"/>
    <w:multiLevelType w:val="hybridMultilevel"/>
    <w:tmpl w:val="9198112E"/>
    <w:lvl w:ilvl="0" w:tplc="A5901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918AA"/>
    <w:multiLevelType w:val="hybridMultilevel"/>
    <w:tmpl w:val="F80CA238"/>
    <w:lvl w:ilvl="0" w:tplc="F6A60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563533"/>
    <w:multiLevelType w:val="hybridMultilevel"/>
    <w:tmpl w:val="9A5AD556"/>
    <w:lvl w:ilvl="0" w:tplc="92E6EE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F96082"/>
    <w:multiLevelType w:val="hybridMultilevel"/>
    <w:tmpl w:val="3EFCCB58"/>
    <w:lvl w:ilvl="0" w:tplc="2B18A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560F5"/>
    <w:multiLevelType w:val="hybridMultilevel"/>
    <w:tmpl w:val="50D468F6"/>
    <w:lvl w:ilvl="0" w:tplc="112C0C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B75AD8"/>
    <w:multiLevelType w:val="hybridMultilevel"/>
    <w:tmpl w:val="5F6C3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2172">
    <w:abstractNumId w:val="8"/>
  </w:num>
  <w:num w:numId="2" w16cid:durableId="1975871030">
    <w:abstractNumId w:val="1"/>
  </w:num>
  <w:num w:numId="3" w16cid:durableId="111025086">
    <w:abstractNumId w:val="6"/>
  </w:num>
  <w:num w:numId="4" w16cid:durableId="1961495169">
    <w:abstractNumId w:val="7"/>
  </w:num>
  <w:num w:numId="5" w16cid:durableId="305671706">
    <w:abstractNumId w:val="5"/>
  </w:num>
  <w:num w:numId="6" w16cid:durableId="327945204">
    <w:abstractNumId w:val="3"/>
  </w:num>
  <w:num w:numId="7" w16cid:durableId="1259170543">
    <w:abstractNumId w:val="4"/>
  </w:num>
  <w:num w:numId="8" w16cid:durableId="1798183974">
    <w:abstractNumId w:val="2"/>
  </w:num>
  <w:num w:numId="9" w16cid:durableId="2102531673">
    <w:abstractNumId w:val="9"/>
  </w:num>
  <w:num w:numId="10" w16cid:durableId="21543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965"/>
    <w:rsid w:val="00117A9B"/>
    <w:rsid w:val="001F64DA"/>
    <w:rsid w:val="00274A26"/>
    <w:rsid w:val="00287810"/>
    <w:rsid w:val="002E3965"/>
    <w:rsid w:val="00310419"/>
    <w:rsid w:val="0032038E"/>
    <w:rsid w:val="00436DD7"/>
    <w:rsid w:val="0060026C"/>
    <w:rsid w:val="00772F01"/>
    <w:rsid w:val="00891CE8"/>
    <w:rsid w:val="008A7D0B"/>
    <w:rsid w:val="00A10504"/>
    <w:rsid w:val="00A35076"/>
    <w:rsid w:val="00B77EE5"/>
    <w:rsid w:val="00C108E9"/>
    <w:rsid w:val="00C72D94"/>
    <w:rsid w:val="00D81A42"/>
    <w:rsid w:val="00EF6AD8"/>
    <w:rsid w:val="00F3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4294"/>
  <w15:docId w15:val="{2A920EE2-AB09-4C7C-8444-6833BD84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9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965"/>
    <w:pPr>
      <w:ind w:left="720"/>
      <w:contextualSpacing/>
    </w:pPr>
  </w:style>
  <w:style w:type="paragraph" w:styleId="Bezodstpw">
    <w:name w:val="No Spacing"/>
    <w:uiPriority w:val="1"/>
    <w:qFormat/>
    <w:rsid w:val="002E396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E39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klodz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Matusz</dc:creator>
  <cp:lastModifiedBy>Małgorzata Matusz</cp:lastModifiedBy>
  <cp:revision>17</cp:revision>
  <cp:lastPrinted>2024-06-14T08:06:00Z</cp:lastPrinted>
  <dcterms:created xsi:type="dcterms:W3CDTF">2021-06-14T12:02:00Z</dcterms:created>
  <dcterms:modified xsi:type="dcterms:W3CDTF">2024-06-14T08:08:00Z</dcterms:modified>
</cp:coreProperties>
</file>