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F3F81" w14:textId="66AE5378" w:rsidR="008D740B" w:rsidRPr="008D740B" w:rsidRDefault="008D740B" w:rsidP="008D740B">
      <w:pPr>
        <w:tabs>
          <w:tab w:val="left" w:pos="6521"/>
        </w:tabs>
        <w:jc w:val="right"/>
      </w:pPr>
      <w:r w:rsidRPr="008D740B">
        <w:t>Kłodzko, 0</w:t>
      </w:r>
      <w:r w:rsidR="005D39DE">
        <w:t>3</w:t>
      </w:r>
      <w:r w:rsidRPr="008D740B">
        <w:t>-01-2025 r.</w:t>
      </w:r>
    </w:p>
    <w:p w14:paraId="4BC95553" w14:textId="77777777" w:rsidR="002072D1" w:rsidRDefault="002072D1" w:rsidP="006F2226">
      <w:pPr>
        <w:tabs>
          <w:tab w:val="left" w:pos="6521"/>
        </w:tabs>
        <w:jc w:val="center"/>
        <w:rPr>
          <w:b/>
          <w:bCs/>
        </w:rPr>
      </w:pPr>
    </w:p>
    <w:p w14:paraId="2FF2E5F3" w14:textId="77777777" w:rsidR="002072D1" w:rsidRDefault="002072D1" w:rsidP="006F2226">
      <w:pPr>
        <w:tabs>
          <w:tab w:val="left" w:pos="6521"/>
        </w:tabs>
        <w:jc w:val="center"/>
        <w:rPr>
          <w:b/>
          <w:bCs/>
        </w:rPr>
      </w:pPr>
    </w:p>
    <w:p w14:paraId="503576CC" w14:textId="22DBFC63" w:rsidR="006F2226" w:rsidRPr="00FB26BC" w:rsidRDefault="006F2226" w:rsidP="006F2226">
      <w:pPr>
        <w:tabs>
          <w:tab w:val="left" w:pos="6521"/>
        </w:tabs>
        <w:jc w:val="center"/>
      </w:pPr>
      <w:r w:rsidRPr="00FB26BC">
        <w:rPr>
          <w:b/>
          <w:bCs/>
        </w:rPr>
        <w:t>OGŁOSZENIE</w:t>
      </w:r>
      <w:r w:rsidRPr="00FB26BC">
        <w:rPr>
          <w:b/>
          <w:bCs/>
        </w:rPr>
        <w:br/>
        <w:t xml:space="preserve">  WÓJTA GMINY </w:t>
      </w:r>
      <w:r>
        <w:rPr>
          <w:b/>
          <w:bCs/>
        </w:rPr>
        <w:t>KŁODZKO</w:t>
      </w:r>
      <w:r w:rsidRPr="00FB26BC">
        <w:rPr>
          <w:b/>
          <w:bCs/>
        </w:rPr>
        <w:br/>
        <w:t>o rozpoczęciu konsultacji społecznych projektu miejscowego planu zagospodarowania przestrzennego dla części</w:t>
      </w:r>
      <w:r>
        <w:rPr>
          <w:b/>
          <w:bCs/>
        </w:rPr>
        <w:t xml:space="preserve"> obrębu </w:t>
      </w:r>
      <w:r w:rsidR="00066EBC">
        <w:rPr>
          <w:b/>
          <w:bCs/>
        </w:rPr>
        <w:t>Jaszkowa Górna</w:t>
      </w:r>
    </w:p>
    <w:p w14:paraId="078E6F6E" w14:textId="77777777" w:rsidR="002072D1" w:rsidRDefault="006F2226" w:rsidP="006F2226">
      <w:pPr>
        <w:jc w:val="both"/>
        <w:rPr>
          <w:b/>
          <w:bCs/>
        </w:rPr>
      </w:pPr>
      <w:r w:rsidRPr="00F50D8C">
        <w:rPr>
          <w:b/>
          <w:bCs/>
        </w:rPr>
        <w:t> </w:t>
      </w:r>
    </w:p>
    <w:p w14:paraId="6A57E545" w14:textId="756596DA" w:rsidR="006F2226" w:rsidRPr="00FB26BC" w:rsidRDefault="006F2226" w:rsidP="006F2226">
      <w:pPr>
        <w:jc w:val="both"/>
      </w:pPr>
      <w:r w:rsidRPr="00F50D8C">
        <w:t>Na podstawie art. 17 pkt 11</w:t>
      </w:r>
      <w:r w:rsidR="00F96859">
        <w:t xml:space="preserve"> </w:t>
      </w:r>
      <w:r w:rsidRPr="00F50D8C">
        <w:t>i 13 ustawy z dnia 27 marca 2003 r. o planowaniu i zagospodarowaniu przestrzennym (t.j. Dz. U. z 202</w:t>
      </w:r>
      <w:r>
        <w:t>4</w:t>
      </w:r>
      <w:r w:rsidRPr="00F50D8C">
        <w:t> r.</w:t>
      </w:r>
      <w:r>
        <w:t xml:space="preserve"> </w:t>
      </w:r>
      <w:r w:rsidRPr="00F50D8C">
        <w:t xml:space="preserve"> poz. </w:t>
      </w:r>
      <w:r>
        <w:t>1130</w:t>
      </w:r>
      <w:r w:rsidRPr="00F50D8C">
        <w:t xml:space="preserve">) oraz w związku z uchwałą </w:t>
      </w:r>
      <w:r>
        <w:t xml:space="preserve">Rady Gminy Kłodzko nr </w:t>
      </w:r>
      <w:r w:rsidR="00066EBC">
        <w:t>639</w:t>
      </w:r>
      <w:r>
        <w:t>/</w:t>
      </w:r>
      <w:r w:rsidR="00066EBC">
        <w:t>VIII</w:t>
      </w:r>
      <w:r>
        <w:t>/2024 z dnia 2</w:t>
      </w:r>
      <w:r w:rsidR="00066EBC">
        <w:t>2</w:t>
      </w:r>
      <w:r>
        <w:t> </w:t>
      </w:r>
      <w:r w:rsidR="00066EBC">
        <w:t>marca</w:t>
      </w:r>
      <w:r>
        <w:t xml:space="preserve"> 2024 r.  w sprawie przystąpienia do sporządzania miejscowego planu zagospodarowania przestrzennego dla części obrębu </w:t>
      </w:r>
      <w:r w:rsidR="00066EBC">
        <w:t>Jaszkowa Górna</w:t>
      </w:r>
    </w:p>
    <w:p w14:paraId="49038845" w14:textId="51BAF25C" w:rsidR="006F2226" w:rsidRPr="00FB26BC" w:rsidRDefault="006F2226" w:rsidP="008D740B">
      <w:pPr>
        <w:spacing w:after="0" w:line="240" w:lineRule="auto"/>
        <w:ind w:right="-567"/>
        <w:jc w:val="center"/>
      </w:pPr>
      <w:r w:rsidRPr="008D740B">
        <w:rPr>
          <w:b/>
          <w:bCs/>
        </w:rPr>
        <w:t>zawiadamiam o rozpoczęciu konsultacji społecznych</w:t>
      </w:r>
      <w:r w:rsidRPr="00FB26BC">
        <w:t> </w:t>
      </w:r>
      <w:r w:rsidRPr="00FB26BC">
        <w:rPr>
          <w:b/>
          <w:bCs/>
        </w:rPr>
        <w:t xml:space="preserve">projektu </w:t>
      </w:r>
    </w:p>
    <w:p w14:paraId="278F90BD" w14:textId="0C84B274" w:rsidR="006F2226" w:rsidRDefault="006F2226" w:rsidP="008D740B">
      <w:pPr>
        <w:jc w:val="center"/>
        <w:rPr>
          <w:b/>
          <w:bCs/>
        </w:rPr>
      </w:pPr>
      <w:r w:rsidRPr="00FB26BC">
        <w:rPr>
          <w:b/>
          <w:bCs/>
        </w:rPr>
        <w:t xml:space="preserve">miejscowego planu zagospodarowania przestrzennego </w:t>
      </w:r>
      <w:r w:rsidRPr="00F50D8C">
        <w:rPr>
          <w:b/>
          <w:bCs/>
        </w:rPr>
        <w:t xml:space="preserve">dla części obrębu </w:t>
      </w:r>
      <w:r w:rsidR="00066EBC">
        <w:rPr>
          <w:b/>
          <w:bCs/>
        </w:rPr>
        <w:t>Jaszkowa Górna</w:t>
      </w:r>
    </w:p>
    <w:p w14:paraId="325B52B6" w14:textId="6F0386B6" w:rsidR="00287C17" w:rsidRDefault="00287C17" w:rsidP="008D740B">
      <w:pPr>
        <w:jc w:val="center"/>
      </w:pPr>
      <w:r>
        <w:rPr>
          <w:b/>
          <w:bCs/>
        </w:rPr>
        <w:t>wraz z prognozą oddziaływania na środowisko ustaleń w/w planu miejscowego</w:t>
      </w:r>
    </w:p>
    <w:p w14:paraId="4436F3B5" w14:textId="12F4B659" w:rsidR="00C646C1" w:rsidRPr="00F96859" w:rsidRDefault="006F2226" w:rsidP="008D740B">
      <w:pPr>
        <w:jc w:val="both"/>
      </w:pPr>
      <w:r w:rsidRPr="00FB26BC">
        <w:t>Z projektem planu miejscowego można się zapoznać w </w:t>
      </w:r>
      <w:r w:rsidR="008D740B" w:rsidRPr="00FB26BC">
        <w:t>siedzibie Urzędu</w:t>
      </w:r>
      <w:r w:rsidRPr="00FB26BC">
        <w:t xml:space="preserve"> Gminy </w:t>
      </w:r>
      <w:r w:rsidR="008D740B">
        <w:t>Kłodzko</w:t>
      </w:r>
      <w:r w:rsidRPr="00FB26BC">
        <w:t xml:space="preserve"> ul. </w:t>
      </w:r>
      <w:r w:rsidR="008D740B">
        <w:t xml:space="preserve">Stefana Okrzei </w:t>
      </w:r>
      <w:r w:rsidR="00287C17">
        <w:t>8A</w:t>
      </w:r>
      <w:r w:rsidR="008D740B" w:rsidRPr="00287C17">
        <w:t>,</w:t>
      </w:r>
      <w:r w:rsidR="008D740B">
        <w:t xml:space="preserve"> 57-300 Kłodzko</w:t>
      </w:r>
      <w:r w:rsidRPr="00FB26BC">
        <w:t xml:space="preserve"> w godz. od 8.00 do 15.00, </w:t>
      </w:r>
      <w:r w:rsidRPr="00F96859">
        <w:t xml:space="preserve">pokój nr </w:t>
      </w:r>
      <w:r w:rsidR="00F96859" w:rsidRPr="00F96859">
        <w:t>410 II piętro</w:t>
      </w:r>
      <w:r w:rsidRPr="00F96859">
        <w:t xml:space="preserve">; </w:t>
      </w:r>
      <w:r w:rsidRPr="00FB26BC">
        <w:t>projekt będzie także dostępny na stronie internetowej urzę</w:t>
      </w:r>
      <w:r w:rsidRPr="00F96859">
        <w:t>du: </w:t>
      </w:r>
      <w:hyperlink w:history="1">
        <w:r w:rsidR="00F96859" w:rsidRPr="00650499">
          <w:rPr>
            <w:rStyle w:val="Hipercze"/>
          </w:rPr>
          <w:t xml:space="preserve">www.gmina.klodzko.pl, </w:t>
        </w:r>
      </w:hyperlink>
      <w:r w:rsidRPr="00F96859">
        <w:t xml:space="preserve">w Biuletynie Informacji Publicznej zakładka: </w:t>
      </w:r>
      <w:r w:rsidR="00F96859" w:rsidRPr="00F96859">
        <w:t>planowanie przestrzenne</w:t>
      </w:r>
      <w:r w:rsidR="00C646C1">
        <w:t xml:space="preserve"> pod adresem </w:t>
      </w:r>
      <w:r w:rsidR="00F96859" w:rsidRPr="00F96859">
        <w:t>https://bip.ugklodzko.nv.pl/m,4189,projekty-miejscowego-planu-zagospodarowania.html</w:t>
      </w:r>
      <w:r w:rsidR="00C646C1">
        <w:t>.</w:t>
      </w:r>
    </w:p>
    <w:p w14:paraId="4B2A5208" w14:textId="3D59C1D0" w:rsidR="006F2226" w:rsidRPr="00FB26BC" w:rsidRDefault="006F2226" w:rsidP="00A5606D">
      <w:pPr>
        <w:jc w:val="both"/>
      </w:pPr>
      <w:r w:rsidRPr="00FB26BC">
        <w:t>Zgodnie z art. 8</w:t>
      </w:r>
      <w:r w:rsidR="000253A5" w:rsidRPr="00FB26BC">
        <w:t>i ustawy</w:t>
      </w:r>
      <w:r w:rsidRPr="00FB26BC">
        <w:t xml:space="preserve"> z dnia 27 marca 2003 r. o planowaniu i zagospodarowaniu przestrzennym przewiduje się następujące formy konsultacji społecznych:</w:t>
      </w:r>
    </w:p>
    <w:p w14:paraId="14D02FB3" w14:textId="1C9944E9" w:rsidR="00287C17" w:rsidRDefault="006F2226" w:rsidP="00287C17">
      <w:pPr>
        <w:pStyle w:val="Akapitzlist"/>
        <w:numPr>
          <w:ilvl w:val="0"/>
          <w:numId w:val="2"/>
        </w:numPr>
        <w:jc w:val="both"/>
      </w:pPr>
      <w:r w:rsidRPr="00287C17">
        <w:rPr>
          <w:b/>
          <w:bCs/>
        </w:rPr>
        <w:t xml:space="preserve">Zbieranie uwag do dnia </w:t>
      </w:r>
      <w:r w:rsidR="005D39DE">
        <w:rPr>
          <w:b/>
          <w:bCs/>
        </w:rPr>
        <w:t>05</w:t>
      </w:r>
      <w:r w:rsidRPr="00287C17">
        <w:rPr>
          <w:b/>
          <w:bCs/>
        </w:rPr>
        <w:t>.0</w:t>
      </w:r>
      <w:r w:rsidR="005D39DE">
        <w:rPr>
          <w:b/>
          <w:bCs/>
        </w:rPr>
        <w:t>2</w:t>
      </w:r>
      <w:r w:rsidRPr="00287C17">
        <w:rPr>
          <w:b/>
          <w:bCs/>
        </w:rPr>
        <w:t>.202</w:t>
      </w:r>
      <w:r w:rsidR="000253A5" w:rsidRPr="00287C17">
        <w:rPr>
          <w:b/>
          <w:bCs/>
        </w:rPr>
        <w:t>5</w:t>
      </w:r>
      <w:r w:rsidRPr="00287C17">
        <w:rPr>
          <w:b/>
          <w:bCs/>
        </w:rPr>
        <w:t> r.;</w:t>
      </w:r>
      <w:r w:rsidRPr="00FB26BC">
        <w:t xml:space="preserve"> </w:t>
      </w:r>
    </w:p>
    <w:p w14:paraId="7212F659" w14:textId="77777777" w:rsidR="00287C17" w:rsidRDefault="00287C17" w:rsidP="00287C17">
      <w:pPr>
        <w:jc w:val="both"/>
      </w:pPr>
      <w:r w:rsidRPr="00287C17">
        <w:t xml:space="preserve">Zgodnie z art. 8g ustawy o planowaniu i zagospodarowaniu przestrzennym uwagę do projektu aktu planowania przestrzennego składa się na formularzu, o którym mowa niżej, w postaci: </w:t>
      </w:r>
    </w:p>
    <w:p w14:paraId="14E3DEE0" w14:textId="4AD1F383" w:rsidR="00287C17" w:rsidRDefault="00287C17" w:rsidP="00287C17">
      <w:pPr>
        <w:jc w:val="both"/>
      </w:pPr>
      <w:r w:rsidRPr="00287C17">
        <w:t xml:space="preserve">1) papierowej, którą należy złożyć </w:t>
      </w:r>
      <w:r w:rsidRPr="00C646C1">
        <w:t xml:space="preserve">osobiście w Biurze Obsługi </w:t>
      </w:r>
      <w:r w:rsidR="00C646C1" w:rsidRPr="00C646C1">
        <w:t>Mieszkańców</w:t>
      </w:r>
      <w:r w:rsidRPr="00C646C1">
        <w:t xml:space="preserve"> </w:t>
      </w:r>
      <w:r w:rsidRPr="00A5606D">
        <w:t xml:space="preserve">Urzędu </w:t>
      </w:r>
      <w:r w:rsidR="00A5606D" w:rsidRPr="00A5606D">
        <w:t>Gminy Kłodzko</w:t>
      </w:r>
      <w:r w:rsidRPr="00A5606D">
        <w:t xml:space="preserve"> lub wysłać na adres Urzędu </w:t>
      </w:r>
      <w:r w:rsidR="00A5606D" w:rsidRPr="00A5606D">
        <w:t>Gminy Kłodzko</w:t>
      </w:r>
      <w:r w:rsidRPr="00A5606D">
        <w:t xml:space="preserve">, </w:t>
      </w:r>
      <w:r w:rsidR="00A5606D" w:rsidRPr="00A5606D">
        <w:t>ul. Stefana Okrzei 8A,</w:t>
      </w:r>
      <w:r w:rsidRPr="00A5606D">
        <w:t xml:space="preserve"> 57-</w:t>
      </w:r>
      <w:r w:rsidR="00A5606D" w:rsidRPr="00A5606D">
        <w:t>300</w:t>
      </w:r>
      <w:r w:rsidRPr="00A5606D">
        <w:t xml:space="preserve"> </w:t>
      </w:r>
      <w:r w:rsidR="00A5606D" w:rsidRPr="00A5606D">
        <w:t>Kłodzko</w:t>
      </w:r>
      <w:r w:rsidRPr="00A5606D">
        <w:t xml:space="preserve"> </w:t>
      </w:r>
      <w:r w:rsidRPr="00287C17">
        <w:t xml:space="preserve">za pośrednictwem operatora pocztowego; </w:t>
      </w:r>
    </w:p>
    <w:p w14:paraId="1BD26B28" w14:textId="1C32F724" w:rsidR="00287C17" w:rsidRPr="00C646C1" w:rsidRDefault="00287C17" w:rsidP="00287C17">
      <w:pPr>
        <w:jc w:val="both"/>
      </w:pPr>
      <w:r w:rsidRPr="00287C17">
        <w:t xml:space="preserve">2) elektronicznej, w tym za pomocą środków komunikacji elektronicznej, w szczególności poczty elektronicznej, którą należy złożyć za pomocą poczty </w:t>
      </w:r>
      <w:r w:rsidRPr="00C646C1">
        <w:t>elektronicznej (email: ug@</w:t>
      </w:r>
      <w:r w:rsidR="00C646C1" w:rsidRPr="00C646C1">
        <w:t>gmina.klodzko</w:t>
      </w:r>
      <w:r w:rsidRPr="00C646C1">
        <w:t xml:space="preserve">.pl) lub elektronicznej skrzynki podawczej (adres esp(epuap): </w:t>
      </w:r>
      <w:r w:rsidR="00C646C1" w:rsidRPr="00C646C1">
        <w:t>/ugklodzko/skrytka</w:t>
      </w:r>
      <w:r w:rsidRPr="00C646C1">
        <w:t xml:space="preserve">.  </w:t>
      </w:r>
    </w:p>
    <w:p w14:paraId="57445F98" w14:textId="3BE7D257" w:rsidR="00BD5E27" w:rsidRPr="00BD5E27" w:rsidRDefault="00BD5E27" w:rsidP="00BD5E27">
      <w:pPr>
        <w:pStyle w:val="NormalnyWeb"/>
        <w:spacing w:before="0" w:beforeAutospacing="0" w:after="0" w:afterAutospacing="0"/>
        <w:jc w:val="both"/>
        <w:rPr>
          <w:rFonts w:ascii="Calibri" w:eastAsia="Calibri" w:hAnsi="Calibri" w:cs="Calibri"/>
          <w:color w:val="000000"/>
          <w:kern w:val="2"/>
          <w:sz w:val="22"/>
          <w:szCs w:val="22"/>
          <w14:ligatures w14:val="standardContextual"/>
        </w:rPr>
      </w:pPr>
      <w:r w:rsidRPr="00BD5E27">
        <w:rPr>
          <w:rFonts w:ascii="Calibri" w:eastAsia="Calibri" w:hAnsi="Calibri" w:cs="Calibri"/>
          <w:color w:val="000000"/>
          <w:kern w:val="2"/>
          <w:sz w:val="22"/>
          <w:szCs w:val="22"/>
          <w14:ligatures w14:val="standardContextual"/>
        </w:rPr>
        <w:t xml:space="preserve">z podaniem: imienia i nazwiska albo nazwy, adresu zamieszkania albo siedziby, oraz adres poczty elektronicznej, o ile taki posiada ze wskazaniem czy jest się właścicielem lub użytkownikiem wieczystym nieruchomości objętej wnioskiem. Wniosek może zawierać również dodatkowe dane do kontaktu, takie jak adres do korespondencji lub numer telefonu. </w:t>
      </w:r>
    </w:p>
    <w:p w14:paraId="0AF24C95" w14:textId="77777777" w:rsidR="00BD5E27" w:rsidRDefault="00BD5E27" w:rsidP="00BD5E27">
      <w:pPr>
        <w:spacing w:after="0" w:line="240" w:lineRule="auto"/>
        <w:jc w:val="both"/>
        <w:rPr>
          <w:rFonts w:ascii="Calibri" w:hAnsi="Calibri" w:cs="Calibri"/>
        </w:rPr>
      </w:pPr>
    </w:p>
    <w:p w14:paraId="75142242" w14:textId="6893D8D5" w:rsidR="00BD5E27" w:rsidRPr="00BD5E27" w:rsidRDefault="00BD5E27" w:rsidP="00BD5E27">
      <w:pPr>
        <w:spacing w:after="0" w:line="240" w:lineRule="auto"/>
        <w:jc w:val="both"/>
        <w:rPr>
          <w:rFonts w:ascii="Calibri" w:hAnsi="Calibri" w:cs="Calibri"/>
        </w:rPr>
      </w:pPr>
      <w:r>
        <w:rPr>
          <w:rFonts w:ascii="Calibri" w:hAnsi="Calibri" w:cs="Calibri"/>
        </w:rPr>
        <w:t xml:space="preserve">Uwagi </w:t>
      </w:r>
      <w:r w:rsidRPr="00BD5E27">
        <w:rPr>
          <w:rFonts w:ascii="Calibri" w:hAnsi="Calibri" w:cs="Calibri"/>
        </w:rPr>
        <w:t xml:space="preserve">należy składać za pomocą formularza pisma dotyczącego aktu planowania przestrzennego, wprowadzonego Rozporządzeniem Ministra Rozwoju i Technologii z dnia 13 listopada 2023 r. w sprawie </w:t>
      </w:r>
      <w:r w:rsidRPr="00BD5E27">
        <w:rPr>
          <w:rFonts w:ascii="Calibri" w:hAnsi="Calibri" w:cs="Calibri"/>
        </w:rPr>
        <w:lastRenderedPageBreak/>
        <w:t xml:space="preserve">wzoru formularza pisma dotyczącego aktu planowania przestrzennego (Dz. U. z 2023 r., poz. 2509), który jest dostępny w siedzibie Urzędu oraz zamieszczonego pod adresem: </w:t>
      </w:r>
    </w:p>
    <w:p w14:paraId="2A727E60" w14:textId="77777777" w:rsidR="005D39DE" w:rsidRDefault="00287C17" w:rsidP="005D39DE">
      <w:pPr>
        <w:tabs>
          <w:tab w:val="left" w:pos="426"/>
        </w:tabs>
        <w:jc w:val="both"/>
      </w:pPr>
      <w:r w:rsidRPr="00C646C1">
        <w:t xml:space="preserve">- </w:t>
      </w:r>
      <w:hyperlink r:id="rId8" w:history="1">
        <w:r w:rsidR="00C646C1" w:rsidRPr="001C6ECF">
          <w:rPr>
            <w:rStyle w:val="Hipercze"/>
          </w:rPr>
          <w:t>https://bip.ugklodzko.nv.pl/m,4191,wnioski.html</w:t>
        </w:r>
      </w:hyperlink>
    </w:p>
    <w:p w14:paraId="0F1EE652" w14:textId="4E7BD544" w:rsidR="000253A5" w:rsidRPr="00C646C1" w:rsidRDefault="005D39DE" w:rsidP="005D39DE">
      <w:pPr>
        <w:tabs>
          <w:tab w:val="left" w:pos="426"/>
        </w:tabs>
        <w:jc w:val="both"/>
      </w:pPr>
      <w:r>
        <w:t>-</w:t>
      </w:r>
      <w:hyperlink r:id="rId9" w:history="1">
        <w:r w:rsidR="00C646C1" w:rsidRPr="001C6ECF">
          <w:rPr>
            <w:rStyle w:val="Hipercze"/>
          </w:rPr>
          <w:t>https://www.gov.pl/web/rozwoj-technologia/formularz-pisma-dotyczacego-aktu-planowania-przestrzennego</w:t>
        </w:r>
      </w:hyperlink>
    </w:p>
    <w:p w14:paraId="73BC66FB" w14:textId="04BBAE3B" w:rsidR="006F2226" w:rsidRPr="00287C17" w:rsidRDefault="006F2226" w:rsidP="000253A5">
      <w:pPr>
        <w:jc w:val="both"/>
        <w:rPr>
          <w:color w:val="FF0000"/>
        </w:rPr>
      </w:pPr>
      <w:r w:rsidRPr="00FB26BC">
        <w:t>2.       </w:t>
      </w:r>
      <w:r w:rsidRPr="00287C17">
        <w:rPr>
          <w:b/>
          <w:bCs/>
        </w:rPr>
        <w:t>Spotkanie otwarte,</w:t>
      </w:r>
      <w:r w:rsidRPr="00FB26BC">
        <w:t xml:space="preserve"> poprzedzone prezentacją projektu planu miejscowego, które odbędzie się </w:t>
      </w:r>
      <w:r w:rsidR="00A27E71">
        <w:br/>
      </w:r>
      <w:r w:rsidRPr="00FB26BC">
        <w:t xml:space="preserve">w dniu </w:t>
      </w:r>
      <w:r w:rsidR="00A27E71" w:rsidRPr="00A27E71">
        <w:t>20 stycznia</w:t>
      </w:r>
      <w:r w:rsidRPr="00A27E71">
        <w:t xml:space="preserve"> 202</w:t>
      </w:r>
      <w:r w:rsidR="00A27E71" w:rsidRPr="00A27E71">
        <w:t>5</w:t>
      </w:r>
      <w:r w:rsidRPr="00A27E71">
        <w:t xml:space="preserve"> r. w Urzędzie Gminy </w:t>
      </w:r>
      <w:r w:rsidR="00A5606D" w:rsidRPr="00A27E71">
        <w:t>Kłodzko</w:t>
      </w:r>
      <w:r w:rsidRPr="00A27E71">
        <w:t xml:space="preserve">, ul. </w:t>
      </w:r>
      <w:r w:rsidR="00A5606D" w:rsidRPr="00A27E71">
        <w:t>Stefana Okrzei 8a</w:t>
      </w:r>
      <w:r w:rsidRPr="00A27E71">
        <w:t xml:space="preserve">, </w:t>
      </w:r>
      <w:r w:rsidR="00A5606D" w:rsidRPr="00A27E71">
        <w:t>57-300 Kłodzko</w:t>
      </w:r>
      <w:r w:rsidRPr="00A27E71">
        <w:t xml:space="preserve">, sala </w:t>
      </w:r>
      <w:r w:rsidR="00A27E71" w:rsidRPr="00A27E71">
        <w:t xml:space="preserve">nr 209 </w:t>
      </w:r>
      <w:r w:rsidRPr="00A27E71">
        <w:t xml:space="preserve"> I piętro, początek spotkania o godz. 1</w:t>
      </w:r>
      <w:r w:rsidR="00066EBC">
        <w:t>7</w:t>
      </w:r>
      <w:r w:rsidRPr="00A27E71">
        <w:t>.30</w:t>
      </w:r>
      <w:r w:rsidR="00A27E71">
        <w:t>.</w:t>
      </w:r>
    </w:p>
    <w:p w14:paraId="1DC7A612" w14:textId="3DCEF6A0" w:rsidR="006F2226" w:rsidRPr="00287C17" w:rsidRDefault="006F2226" w:rsidP="000253A5">
      <w:pPr>
        <w:jc w:val="both"/>
        <w:rPr>
          <w:color w:val="FF0000"/>
        </w:rPr>
      </w:pPr>
      <w:r w:rsidRPr="00FB26BC">
        <w:t>3.       </w:t>
      </w:r>
      <w:r w:rsidRPr="00287C17">
        <w:rPr>
          <w:b/>
          <w:bCs/>
        </w:rPr>
        <w:t>Dyżur projektanta planu miejscowego,</w:t>
      </w:r>
      <w:r w:rsidRPr="00FB26BC">
        <w:t xml:space="preserve"> które odbędzie się w dniu </w:t>
      </w:r>
      <w:r w:rsidR="00A27E71">
        <w:t>13 stycznia</w:t>
      </w:r>
      <w:r w:rsidRPr="00287C17">
        <w:rPr>
          <w:color w:val="FF0000"/>
        </w:rPr>
        <w:t xml:space="preserve"> </w:t>
      </w:r>
      <w:r w:rsidRPr="00A27E71">
        <w:t>202</w:t>
      </w:r>
      <w:r w:rsidR="00A27E71" w:rsidRPr="00A27E71">
        <w:t>5</w:t>
      </w:r>
      <w:r w:rsidRPr="00A27E71">
        <w:t xml:space="preserve"> r. w Urzędzie Gminy </w:t>
      </w:r>
      <w:r w:rsidR="00A5606D" w:rsidRPr="00A27E71">
        <w:t>Kłodzko</w:t>
      </w:r>
      <w:r w:rsidRPr="00A27E71">
        <w:t xml:space="preserve">, ul. </w:t>
      </w:r>
      <w:r w:rsidR="00A5606D" w:rsidRPr="00A27E71">
        <w:t>Stefana Okrzei 8A,</w:t>
      </w:r>
      <w:r w:rsidRPr="00A27E71">
        <w:t xml:space="preserve"> </w:t>
      </w:r>
      <w:r w:rsidR="00A5606D" w:rsidRPr="00A27E71">
        <w:t>57-300 Kłodzko</w:t>
      </w:r>
      <w:r w:rsidRPr="00A27E71">
        <w:t xml:space="preserve"> pokój nr </w:t>
      </w:r>
      <w:r w:rsidR="00A27E71" w:rsidRPr="00A27E71">
        <w:t>406 I piętro</w:t>
      </w:r>
      <w:r w:rsidRPr="00A27E71">
        <w:t> od godz. 16.</w:t>
      </w:r>
      <w:r w:rsidR="00066EBC">
        <w:t>3</w:t>
      </w:r>
      <w:r w:rsidRPr="00A27E71">
        <w:t>0.</w:t>
      </w:r>
    </w:p>
    <w:p w14:paraId="5977D65E" w14:textId="77777777" w:rsidR="006F2226" w:rsidRPr="00FB26BC" w:rsidRDefault="006F2226" w:rsidP="006F2226">
      <w:r w:rsidRPr="00FB26BC">
        <w:rPr>
          <w:i/>
          <w:iCs/>
        </w:rPr>
        <w:t> </w:t>
      </w:r>
    </w:p>
    <w:p w14:paraId="110357BD" w14:textId="76AFEC0B" w:rsidR="00CF0C6A" w:rsidRPr="008B4575" w:rsidRDefault="00CF0C6A" w:rsidP="005D39DE">
      <w:pPr>
        <w:jc w:val="both"/>
        <w:rPr>
          <w:rFonts w:ascii="Calibri" w:hAnsi="Calibri" w:cs="Calibri"/>
          <w:i/>
          <w:iCs/>
        </w:rPr>
      </w:pPr>
      <w:r w:rsidRPr="008B4575">
        <w:rPr>
          <w:rFonts w:ascii="Calibri" w:hAnsi="Calibri" w:cs="Calibri"/>
          <w:i/>
          <w:iCs/>
        </w:rPr>
        <w:t>W związku z przetwarzaniem danych osobowych, uzyskanych w toku prowadzenia postępowania dotyczącego sporządzania niniejszego miejscowego planu zagospodarowania przestrzennego, prawo, o którym mowa w art. 15 ust. 1 lit. g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przysługuje, jeżeli nie wpływa na ochronę praw i wolności osoby, od której dane te pozyskano.</w:t>
      </w:r>
    </w:p>
    <w:p w14:paraId="4876085C" w14:textId="36C507F0" w:rsidR="007246B9" w:rsidRDefault="007246B9" w:rsidP="005D39DE">
      <w:pPr>
        <w:jc w:val="both"/>
        <w:rPr>
          <w:rFonts w:ascii="Calibri" w:hAnsi="Calibri" w:cs="Calibri"/>
          <w:i/>
          <w:iCs/>
          <w:sz w:val="16"/>
          <w:szCs w:val="16"/>
        </w:rPr>
      </w:pPr>
      <w:r>
        <w:rPr>
          <w:i/>
          <w:iCs/>
        </w:rPr>
        <w:t xml:space="preserve">Wszelkie </w:t>
      </w:r>
      <w:r>
        <w:rPr>
          <w:i/>
          <w:iCs/>
          <w:color w:val="000000"/>
          <w:shd w:val="clear" w:color="auto" w:fill="FFFFFF"/>
        </w:rPr>
        <w:t>informacje dotyczące przetwarzania danych osobowych w tym klauzula informacyjna „RODO” oraz ograniczenia dotycząca przetwarzania danych osobowych o których mowa w art. 8a i 8b ustawy o planowaniu</w:t>
      </w:r>
      <w:r>
        <w:rPr>
          <w:i/>
          <w:iCs/>
        </w:rPr>
        <w:t xml:space="preserve"> </w:t>
      </w:r>
      <w:r>
        <w:rPr>
          <w:i/>
          <w:iCs/>
          <w:color w:val="000000"/>
          <w:shd w:val="clear" w:color="auto" w:fill="FFFFFF"/>
        </w:rPr>
        <w:t xml:space="preserve">i zagospodarowaniu przestrzennym dostępne są </w:t>
      </w:r>
      <w:r>
        <w:rPr>
          <w:i/>
          <w:iCs/>
        </w:rPr>
        <w:t xml:space="preserve">na stronie internetowej Urzędu Gminy Kłodzko: </w:t>
      </w:r>
      <w:hyperlink r:id="rId10" w:tgtFrame="_blank" w:history="1">
        <w:r>
          <w:rPr>
            <w:rStyle w:val="Hipercze"/>
            <w:i/>
            <w:iCs/>
          </w:rPr>
          <w:t>https://www.gmina.klodzko.pl/polityka_prywatnosci.html</w:t>
        </w:r>
      </w:hyperlink>
      <w:r>
        <w:rPr>
          <w:i/>
          <w:iCs/>
        </w:rPr>
        <w:t>.</w:t>
      </w:r>
    </w:p>
    <w:p w14:paraId="6567AE23" w14:textId="1E46F4D4" w:rsidR="006F2226" w:rsidRPr="00FB26BC" w:rsidRDefault="006F2226" w:rsidP="006F2226"/>
    <w:p w14:paraId="55905453" w14:textId="7DF1AE2A" w:rsidR="006F2226" w:rsidRPr="00FB26BC" w:rsidRDefault="006F2226" w:rsidP="00DB1569">
      <w:pPr>
        <w:ind w:left="5664"/>
      </w:pPr>
      <w:r w:rsidRPr="00FB26BC">
        <w:t xml:space="preserve">Wójt Gminy </w:t>
      </w:r>
      <w:r w:rsidR="00A5606D">
        <w:t>Kłodzko</w:t>
      </w:r>
      <w:r w:rsidR="00DB1569">
        <w:br/>
        <w:t xml:space="preserve">   /-/ Zbigniew Tur</w:t>
      </w:r>
      <w:r w:rsidR="0076358B">
        <w:br/>
      </w:r>
      <w:r w:rsidR="0076358B">
        <w:tab/>
        <w:t xml:space="preserve"> </w:t>
      </w:r>
    </w:p>
    <w:p w14:paraId="1CFFC54D" w14:textId="77777777" w:rsidR="006F2226" w:rsidRDefault="006F2226" w:rsidP="006F2226"/>
    <w:p w14:paraId="42705356" w14:textId="77777777" w:rsidR="00916CF2" w:rsidRDefault="00916CF2"/>
    <w:sectPr w:rsidR="00916CF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1F55A" w14:textId="77777777" w:rsidR="002127C3" w:rsidRDefault="002127C3" w:rsidP="002072D1">
      <w:pPr>
        <w:spacing w:after="0" w:line="240" w:lineRule="auto"/>
      </w:pPr>
      <w:r>
        <w:separator/>
      </w:r>
    </w:p>
  </w:endnote>
  <w:endnote w:type="continuationSeparator" w:id="0">
    <w:p w14:paraId="4EC2C099" w14:textId="77777777" w:rsidR="002127C3" w:rsidRDefault="002127C3" w:rsidP="0020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AD3E5" w14:textId="77777777" w:rsidR="002127C3" w:rsidRDefault="002127C3" w:rsidP="002072D1">
      <w:pPr>
        <w:spacing w:after="0" w:line="240" w:lineRule="auto"/>
      </w:pPr>
      <w:r>
        <w:separator/>
      </w:r>
    </w:p>
  </w:footnote>
  <w:footnote w:type="continuationSeparator" w:id="0">
    <w:p w14:paraId="1FD38ED7" w14:textId="77777777" w:rsidR="002127C3" w:rsidRDefault="002127C3" w:rsidP="00207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94EE" w14:textId="4D9CE3C4" w:rsidR="002072D1" w:rsidRDefault="002072D1">
    <w:pPr>
      <w:pStyle w:val="Nagwek"/>
    </w:pPr>
    <w:r w:rsidRPr="00EC108F">
      <w:rPr>
        <w:noProof/>
      </w:rPr>
      <w:drawing>
        <wp:inline distT="0" distB="0" distL="0" distR="0" wp14:anchorId="16DAC7A6" wp14:editId="6229DEEE">
          <wp:extent cx="655320" cy="769620"/>
          <wp:effectExtent l="0" t="0" r="0" b="0"/>
          <wp:docPr id="82609464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696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5040F"/>
    <w:multiLevelType w:val="hybridMultilevel"/>
    <w:tmpl w:val="04F8F98A"/>
    <w:lvl w:ilvl="0" w:tplc="72BE515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4327797"/>
    <w:multiLevelType w:val="hybridMultilevel"/>
    <w:tmpl w:val="6D361C10"/>
    <w:lvl w:ilvl="0" w:tplc="CE32E0C4">
      <w:start w:val="1"/>
      <w:numFmt w:val="decimal"/>
      <w:lvlText w:val="%1."/>
      <w:lvlJc w:val="left"/>
      <w:pPr>
        <w:ind w:left="876" w:hanging="51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7321108">
    <w:abstractNumId w:val="1"/>
  </w:num>
  <w:num w:numId="2" w16cid:durableId="1782995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CF2"/>
    <w:rsid w:val="000253A5"/>
    <w:rsid w:val="00066EBC"/>
    <w:rsid w:val="002072D1"/>
    <w:rsid w:val="002127C3"/>
    <w:rsid w:val="00287C17"/>
    <w:rsid w:val="0030305B"/>
    <w:rsid w:val="003A61A3"/>
    <w:rsid w:val="004F556B"/>
    <w:rsid w:val="00577A64"/>
    <w:rsid w:val="005C7FC3"/>
    <w:rsid w:val="005D39DE"/>
    <w:rsid w:val="006F2226"/>
    <w:rsid w:val="007246B9"/>
    <w:rsid w:val="0076358B"/>
    <w:rsid w:val="00773281"/>
    <w:rsid w:val="007B7488"/>
    <w:rsid w:val="008133EF"/>
    <w:rsid w:val="00856CF6"/>
    <w:rsid w:val="008B4575"/>
    <w:rsid w:val="008C4980"/>
    <w:rsid w:val="008D740B"/>
    <w:rsid w:val="00916CF2"/>
    <w:rsid w:val="00A27E71"/>
    <w:rsid w:val="00A45832"/>
    <w:rsid w:val="00A5606D"/>
    <w:rsid w:val="00A90343"/>
    <w:rsid w:val="00B258D4"/>
    <w:rsid w:val="00B93C53"/>
    <w:rsid w:val="00BD5E27"/>
    <w:rsid w:val="00C646C1"/>
    <w:rsid w:val="00CF0C6A"/>
    <w:rsid w:val="00D81D85"/>
    <w:rsid w:val="00DB1569"/>
    <w:rsid w:val="00E8535C"/>
    <w:rsid w:val="00F95C8A"/>
    <w:rsid w:val="00F968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880D7"/>
  <w15:chartTrackingRefBased/>
  <w15:docId w15:val="{0073165F-7200-421F-B595-A29A20B6B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222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F2226"/>
    <w:rPr>
      <w:color w:val="0563C1" w:themeColor="hyperlink"/>
      <w:u w:val="single"/>
    </w:rPr>
  </w:style>
  <w:style w:type="paragraph" w:styleId="Akapitzlist">
    <w:name w:val="List Paragraph"/>
    <w:basedOn w:val="Normalny"/>
    <w:uiPriority w:val="34"/>
    <w:qFormat/>
    <w:rsid w:val="000253A5"/>
    <w:pPr>
      <w:ind w:left="720"/>
      <w:contextualSpacing/>
    </w:pPr>
  </w:style>
  <w:style w:type="paragraph" w:styleId="NormalnyWeb">
    <w:name w:val="Normal (Web)"/>
    <w:basedOn w:val="Normalny"/>
    <w:uiPriority w:val="99"/>
    <w:unhideWhenUsed/>
    <w:rsid w:val="000253A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Nierozpoznanawzmianka">
    <w:name w:val="Unresolved Mention"/>
    <w:basedOn w:val="Domylnaczcionkaakapitu"/>
    <w:uiPriority w:val="99"/>
    <w:semiHidden/>
    <w:unhideWhenUsed/>
    <w:rsid w:val="00287C17"/>
    <w:rPr>
      <w:color w:val="605E5C"/>
      <w:shd w:val="clear" w:color="auto" w:fill="E1DFDD"/>
    </w:rPr>
  </w:style>
  <w:style w:type="paragraph" w:styleId="Nagwek">
    <w:name w:val="header"/>
    <w:basedOn w:val="Normalny"/>
    <w:link w:val="NagwekZnak"/>
    <w:uiPriority w:val="99"/>
    <w:unhideWhenUsed/>
    <w:rsid w:val="002072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072D1"/>
  </w:style>
  <w:style w:type="paragraph" w:styleId="Stopka">
    <w:name w:val="footer"/>
    <w:basedOn w:val="Normalny"/>
    <w:link w:val="StopkaZnak"/>
    <w:uiPriority w:val="99"/>
    <w:unhideWhenUsed/>
    <w:rsid w:val="002072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7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2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ugklodzko.nv.pl/m,4191,wnioski.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mina.klodzko.pl/polityka_prywatnosci.html" TargetMode="External"/><Relationship Id="rId4" Type="http://schemas.openxmlformats.org/officeDocument/2006/relationships/settings" Target="settings.xml"/><Relationship Id="rId9" Type="http://schemas.openxmlformats.org/officeDocument/2006/relationships/hyperlink" Target="https://www.gov.pl/web/rozwoj-technologia/formularz-pisma-dotyczacego-aktu-planowania-przestrzenne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9B043-8F30-4E20-BDE0-31D7C516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673</Words>
  <Characters>4041</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Pelczarska-Mlak</dc:creator>
  <cp:keywords/>
  <dc:description/>
  <cp:lastModifiedBy>Kamila Wnuk</cp:lastModifiedBy>
  <cp:revision>10</cp:revision>
  <dcterms:created xsi:type="dcterms:W3CDTF">2024-12-31T06:34:00Z</dcterms:created>
  <dcterms:modified xsi:type="dcterms:W3CDTF">2025-01-03T06:50:00Z</dcterms:modified>
</cp:coreProperties>
</file>